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E511" w14:textId="05333041" w:rsidR="00625F04" w:rsidRPr="00625F04" w:rsidRDefault="00625F04" w:rsidP="00625F04">
      <w:pPr>
        <w:pStyle w:val="NoSpacing"/>
        <w:jc w:val="center"/>
        <w:rPr>
          <w:b/>
          <w:bCs/>
          <w:sz w:val="24"/>
          <w:szCs w:val="24"/>
        </w:rPr>
      </w:pPr>
      <w:r w:rsidRPr="00625F04">
        <w:rPr>
          <w:b/>
          <w:bCs/>
          <w:sz w:val="24"/>
          <w:szCs w:val="24"/>
        </w:rPr>
        <w:t>ACEs Consortium Rural Indigenous Subcommittee</w:t>
      </w:r>
    </w:p>
    <w:p w14:paraId="792D638A" w14:textId="1354A516" w:rsidR="00625F04" w:rsidRPr="00625F04" w:rsidRDefault="00241625" w:rsidP="00625F0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 20, 2023</w:t>
      </w:r>
    </w:p>
    <w:p w14:paraId="64156549" w14:textId="361855C7" w:rsidR="00625F04" w:rsidRDefault="00625F04" w:rsidP="00625F04">
      <w:pPr>
        <w:pStyle w:val="NoSpacing"/>
        <w:jc w:val="center"/>
        <w:rPr>
          <w:b/>
          <w:bCs/>
          <w:sz w:val="24"/>
          <w:szCs w:val="24"/>
        </w:rPr>
      </w:pPr>
      <w:r w:rsidRPr="00625F04">
        <w:rPr>
          <w:b/>
          <w:bCs/>
          <w:sz w:val="24"/>
          <w:szCs w:val="24"/>
        </w:rPr>
        <w:t>Minutes</w:t>
      </w:r>
    </w:p>
    <w:p w14:paraId="4DAAB8CF" w14:textId="77777777" w:rsidR="00EE2B71" w:rsidRDefault="00EE2B71" w:rsidP="00EE2B71">
      <w:pPr>
        <w:pStyle w:val="NoSpacing"/>
        <w:rPr>
          <w:b/>
          <w:bCs/>
          <w:sz w:val="24"/>
          <w:szCs w:val="24"/>
        </w:rPr>
      </w:pPr>
    </w:p>
    <w:p w14:paraId="4B39DDF3" w14:textId="77DD33A5" w:rsidR="00EE2B71" w:rsidRPr="002871A2" w:rsidRDefault="00EE2B71" w:rsidP="00EE2B71">
      <w:pPr>
        <w:pStyle w:val="NoSpacing"/>
        <w:rPr>
          <w:rFonts w:cstheme="minorHAnsi"/>
          <w:b/>
          <w:bCs/>
        </w:rPr>
      </w:pPr>
      <w:r w:rsidRPr="002871A2">
        <w:rPr>
          <w:rFonts w:cstheme="minorHAnsi"/>
          <w:b/>
          <w:bCs/>
        </w:rPr>
        <w:t>Attendance:</w:t>
      </w:r>
    </w:p>
    <w:p w14:paraId="07331729" w14:textId="30CF5EAC" w:rsidR="00EE2B71" w:rsidRPr="002871A2" w:rsidRDefault="00C73EE8" w:rsidP="00EE2B71">
      <w:pPr>
        <w:pStyle w:val="NoSpacing"/>
        <w:rPr>
          <w:rFonts w:cstheme="minorHAnsi"/>
        </w:rPr>
      </w:pPr>
      <w:r w:rsidRPr="002871A2">
        <w:rPr>
          <w:rFonts w:cstheme="minorHAnsi"/>
        </w:rPr>
        <w:t>Rene RedDay</w:t>
      </w:r>
      <w:r w:rsidR="001A7D35" w:rsidRPr="002871A2">
        <w:rPr>
          <w:rFonts w:cstheme="minorHAnsi"/>
        </w:rPr>
        <w:t xml:space="preserve"> (Coconino)</w:t>
      </w:r>
      <w:r w:rsidRPr="002871A2">
        <w:rPr>
          <w:rFonts w:cstheme="minorHAnsi"/>
        </w:rPr>
        <w:t xml:space="preserve">, </w:t>
      </w:r>
      <w:r w:rsidR="00EE2B71" w:rsidRPr="002871A2">
        <w:rPr>
          <w:rFonts w:cstheme="minorHAnsi"/>
        </w:rPr>
        <w:t>Corey Lee</w:t>
      </w:r>
      <w:r w:rsidR="009251ED" w:rsidRPr="002871A2">
        <w:rPr>
          <w:rFonts w:cstheme="minorHAnsi"/>
        </w:rPr>
        <w:t xml:space="preserve"> (Coconino)</w:t>
      </w:r>
      <w:r w:rsidR="00EE2B71" w:rsidRPr="002871A2">
        <w:rPr>
          <w:rFonts w:cstheme="minorHAnsi"/>
        </w:rPr>
        <w:t xml:space="preserve">, </w:t>
      </w:r>
      <w:r w:rsidR="00387EBF">
        <w:rPr>
          <w:rFonts w:cstheme="minorHAnsi"/>
        </w:rPr>
        <w:t>Elizabeth</w:t>
      </w:r>
      <w:r w:rsidR="00EE2B71" w:rsidRPr="002871A2">
        <w:rPr>
          <w:rFonts w:cstheme="minorHAnsi"/>
        </w:rPr>
        <w:t xml:space="preserve"> Etsitty</w:t>
      </w:r>
      <w:r w:rsidR="009251ED" w:rsidRPr="002871A2">
        <w:rPr>
          <w:rFonts w:cstheme="minorHAnsi"/>
        </w:rPr>
        <w:t xml:space="preserve"> (Navajo Nation)</w:t>
      </w:r>
      <w:r w:rsidR="00460DE0" w:rsidRPr="002871A2">
        <w:rPr>
          <w:rFonts w:cstheme="minorHAnsi"/>
        </w:rPr>
        <w:t>,</w:t>
      </w:r>
      <w:r w:rsidR="00387EBF">
        <w:rPr>
          <w:rFonts w:cstheme="minorHAnsi"/>
        </w:rPr>
        <w:t xml:space="preserve"> </w:t>
      </w:r>
      <w:r w:rsidR="00460DE0" w:rsidRPr="002871A2">
        <w:rPr>
          <w:rFonts w:cstheme="minorHAnsi"/>
        </w:rPr>
        <w:t>Terea Sprigg</w:t>
      </w:r>
      <w:r w:rsidR="00295C87" w:rsidRPr="002871A2">
        <w:rPr>
          <w:rFonts w:cstheme="minorHAnsi"/>
        </w:rPr>
        <w:t xml:space="preserve"> </w:t>
      </w:r>
      <w:r w:rsidR="00FF1CAD" w:rsidRPr="002871A2">
        <w:rPr>
          <w:rFonts w:cstheme="minorHAnsi"/>
        </w:rPr>
        <w:t>(</w:t>
      </w:r>
      <w:r w:rsidR="00295C87" w:rsidRPr="002871A2">
        <w:rPr>
          <w:rFonts w:cstheme="minorHAnsi"/>
        </w:rPr>
        <w:t>Santa Cruz)</w:t>
      </w:r>
      <w:r w:rsidR="00460DE0" w:rsidRPr="002871A2">
        <w:rPr>
          <w:rFonts w:cstheme="minorHAnsi"/>
        </w:rPr>
        <w:t xml:space="preserve">, Paula </w:t>
      </w:r>
      <w:proofErr w:type="spellStart"/>
      <w:r w:rsidR="00460DE0" w:rsidRPr="002871A2">
        <w:rPr>
          <w:rFonts w:cstheme="minorHAnsi"/>
        </w:rPr>
        <w:t>Opeid</w:t>
      </w:r>
      <w:proofErr w:type="spellEnd"/>
      <w:r w:rsidR="00460DE0" w:rsidRPr="002871A2">
        <w:rPr>
          <w:rFonts w:cstheme="minorHAnsi"/>
        </w:rPr>
        <w:t>, Byrde Nez</w:t>
      </w:r>
      <w:r w:rsidR="00B41DAE" w:rsidRPr="002871A2">
        <w:rPr>
          <w:rFonts w:cstheme="minorHAnsi"/>
        </w:rPr>
        <w:t xml:space="preserve"> (</w:t>
      </w:r>
      <w:r w:rsidR="00E95F7E" w:rsidRPr="002871A2">
        <w:rPr>
          <w:rFonts w:cstheme="minorHAnsi"/>
        </w:rPr>
        <w:t>Navajo Nation)</w:t>
      </w:r>
      <w:r w:rsidR="00460DE0" w:rsidRPr="002871A2">
        <w:rPr>
          <w:rFonts w:cstheme="minorHAnsi"/>
        </w:rPr>
        <w:t>, Mike Gaffney</w:t>
      </w:r>
      <w:r w:rsidR="00E95F7E" w:rsidRPr="002871A2">
        <w:rPr>
          <w:rFonts w:cstheme="minorHAnsi"/>
        </w:rPr>
        <w:t xml:space="preserve"> (Yavapai)</w:t>
      </w:r>
      <w:r w:rsidR="00460DE0" w:rsidRPr="002871A2">
        <w:rPr>
          <w:rFonts w:cstheme="minorHAnsi"/>
        </w:rPr>
        <w:t>, Memar</w:t>
      </w:r>
      <w:r w:rsidR="00462C94" w:rsidRPr="002871A2">
        <w:rPr>
          <w:rFonts w:cstheme="minorHAnsi"/>
        </w:rPr>
        <w:t>ie Tsosie</w:t>
      </w:r>
      <w:r w:rsidR="00B71B22" w:rsidRPr="002871A2">
        <w:rPr>
          <w:rFonts w:cstheme="minorHAnsi"/>
        </w:rPr>
        <w:t xml:space="preserve"> (Navajo Nation)</w:t>
      </w:r>
      <w:r w:rsidR="00462C94" w:rsidRPr="002871A2">
        <w:rPr>
          <w:rFonts w:cstheme="minorHAnsi"/>
        </w:rPr>
        <w:t xml:space="preserve">, David Obergfell, Feather </w:t>
      </w:r>
      <w:r w:rsidR="00293213" w:rsidRPr="002871A2">
        <w:rPr>
          <w:rFonts w:cstheme="minorHAnsi"/>
        </w:rPr>
        <w:t>Sprengeler</w:t>
      </w:r>
      <w:r w:rsidR="00F87D93" w:rsidRPr="002871A2">
        <w:rPr>
          <w:rFonts w:cstheme="minorHAnsi"/>
        </w:rPr>
        <w:t xml:space="preserve"> (</w:t>
      </w:r>
      <w:r w:rsidR="00F4073D" w:rsidRPr="002871A2">
        <w:rPr>
          <w:rFonts w:cstheme="minorHAnsi"/>
        </w:rPr>
        <w:t>White Mountain Apache)</w:t>
      </w:r>
      <w:r w:rsidR="00293213" w:rsidRPr="002871A2">
        <w:rPr>
          <w:rFonts w:cstheme="minorHAnsi"/>
        </w:rPr>
        <w:t xml:space="preserve">, LaToya </w:t>
      </w:r>
      <w:r w:rsidRPr="002871A2">
        <w:rPr>
          <w:rFonts w:cstheme="minorHAnsi"/>
        </w:rPr>
        <w:t>B</w:t>
      </w:r>
      <w:r w:rsidR="00293213" w:rsidRPr="002871A2">
        <w:rPr>
          <w:rFonts w:cstheme="minorHAnsi"/>
        </w:rPr>
        <w:t>eatty</w:t>
      </w:r>
      <w:r w:rsidR="00C56151" w:rsidRPr="002871A2">
        <w:rPr>
          <w:rFonts w:cstheme="minorHAnsi"/>
        </w:rPr>
        <w:t xml:space="preserve"> (San Carlos Apache)</w:t>
      </w:r>
      <w:r w:rsidR="00672C5E" w:rsidRPr="002871A2">
        <w:rPr>
          <w:rFonts w:cstheme="minorHAnsi"/>
        </w:rPr>
        <w:t>, and Julia James (San Carlos Apache)</w:t>
      </w:r>
      <w:r w:rsidR="00963ABC" w:rsidRPr="002871A2">
        <w:rPr>
          <w:rFonts w:cstheme="minorHAnsi"/>
        </w:rPr>
        <w:t>.</w:t>
      </w:r>
    </w:p>
    <w:p w14:paraId="5B4A1EA8" w14:textId="77777777" w:rsidR="00625F04" w:rsidRPr="002871A2" w:rsidRDefault="00625F04" w:rsidP="00625F04">
      <w:pPr>
        <w:pStyle w:val="NoSpacing"/>
        <w:rPr>
          <w:rFonts w:cstheme="minorHAnsi"/>
        </w:rPr>
      </w:pPr>
    </w:p>
    <w:p w14:paraId="018612A1" w14:textId="0EAA8CE4" w:rsidR="00625F04" w:rsidRPr="002871A2" w:rsidRDefault="00625F04" w:rsidP="00625F04">
      <w:pPr>
        <w:pStyle w:val="NoSpacing"/>
        <w:rPr>
          <w:rFonts w:cstheme="minorHAnsi"/>
          <w:b/>
          <w:bCs/>
        </w:rPr>
      </w:pPr>
      <w:r w:rsidRPr="002871A2">
        <w:rPr>
          <w:rFonts w:cstheme="minorHAnsi"/>
          <w:b/>
          <w:bCs/>
        </w:rPr>
        <w:t>ACEs Consortium Updates</w:t>
      </w:r>
    </w:p>
    <w:p w14:paraId="4B7DC20F" w14:textId="205770C2" w:rsidR="00A87970" w:rsidRPr="002871A2" w:rsidRDefault="00A87970" w:rsidP="00A87970">
      <w:pPr>
        <w:pStyle w:val="TableParagraph"/>
        <w:numPr>
          <w:ilvl w:val="0"/>
          <w:numId w:val="9"/>
        </w:numPr>
        <w:spacing w:line="261" w:lineRule="exact"/>
        <w:rPr>
          <w:rFonts w:asciiTheme="minorHAnsi" w:hAnsiTheme="minorHAnsi" w:cstheme="minorHAnsi"/>
          <w:color w:val="000000"/>
        </w:rPr>
      </w:pPr>
      <w:r w:rsidRPr="002871A2">
        <w:rPr>
          <w:rFonts w:asciiTheme="minorHAnsi" w:hAnsiTheme="minorHAnsi" w:cstheme="minorHAnsi"/>
          <w:color w:val="000000"/>
        </w:rPr>
        <w:t xml:space="preserve">Board Nominations are open- </w:t>
      </w:r>
      <w:hyperlink r:id="rId5" w:history="1">
        <w:r w:rsidRPr="002871A2">
          <w:rPr>
            <w:rStyle w:val="Hyperlink"/>
            <w:rFonts w:asciiTheme="minorHAnsi" w:hAnsiTheme="minorHAnsi" w:cstheme="minorHAnsi"/>
          </w:rPr>
          <w:t>https://www.surveymonkey.com/r/AZACESBOARD</w:t>
        </w:r>
      </w:hyperlink>
      <w:r w:rsidRPr="002871A2">
        <w:rPr>
          <w:rFonts w:asciiTheme="minorHAnsi" w:hAnsiTheme="minorHAnsi" w:cstheme="minorHAnsi"/>
          <w:color w:val="000000"/>
        </w:rPr>
        <w:t xml:space="preserve"> </w:t>
      </w:r>
    </w:p>
    <w:p w14:paraId="328A9A1C" w14:textId="304EB3AA" w:rsidR="00A87970" w:rsidRPr="002871A2" w:rsidRDefault="00A87970" w:rsidP="00A87970">
      <w:pPr>
        <w:pStyle w:val="TableParagraph"/>
        <w:numPr>
          <w:ilvl w:val="0"/>
          <w:numId w:val="9"/>
        </w:numPr>
        <w:spacing w:line="261" w:lineRule="exact"/>
        <w:rPr>
          <w:rFonts w:asciiTheme="minorHAnsi" w:hAnsiTheme="minorHAnsi" w:cstheme="minorHAnsi"/>
          <w:color w:val="000000"/>
        </w:rPr>
      </w:pPr>
      <w:r w:rsidRPr="002871A2">
        <w:rPr>
          <w:rFonts w:asciiTheme="minorHAnsi" w:hAnsiTheme="minorHAnsi" w:cstheme="minorHAnsi"/>
          <w:color w:val="000000"/>
        </w:rPr>
        <w:t xml:space="preserve">RFP for ACEs &amp; Resilience Summit- </w:t>
      </w:r>
      <w:hyperlink r:id="rId6" w:history="1">
        <w:r w:rsidRPr="002871A2">
          <w:rPr>
            <w:rStyle w:val="Hyperlink"/>
            <w:rFonts w:asciiTheme="minorHAnsi" w:hAnsiTheme="minorHAnsi" w:cstheme="minorHAnsi"/>
          </w:rPr>
          <w:t>https://azaces.org/summit2023</w:t>
        </w:r>
      </w:hyperlink>
      <w:r w:rsidRPr="002871A2">
        <w:rPr>
          <w:rFonts w:asciiTheme="minorHAnsi" w:hAnsiTheme="minorHAnsi" w:cstheme="minorHAnsi"/>
          <w:color w:val="000000"/>
        </w:rPr>
        <w:t xml:space="preserve"> </w:t>
      </w:r>
    </w:p>
    <w:p w14:paraId="0A46E3CA" w14:textId="3D4511E7" w:rsidR="00A87970" w:rsidRPr="002871A2" w:rsidRDefault="00A87970" w:rsidP="00A87970">
      <w:pPr>
        <w:pStyle w:val="TableParagraph"/>
        <w:numPr>
          <w:ilvl w:val="0"/>
          <w:numId w:val="9"/>
        </w:numPr>
        <w:spacing w:line="261" w:lineRule="exact"/>
        <w:rPr>
          <w:rFonts w:asciiTheme="minorHAnsi" w:hAnsiTheme="minorHAnsi" w:cstheme="minorHAnsi"/>
          <w:color w:val="000000"/>
        </w:rPr>
      </w:pPr>
      <w:r w:rsidRPr="002871A2">
        <w:rPr>
          <w:rFonts w:asciiTheme="minorHAnsi" w:hAnsiTheme="minorHAnsi" w:cstheme="minorHAnsi"/>
          <w:color w:val="000000"/>
        </w:rPr>
        <w:t xml:space="preserve">ARTIC Control Group Survey for educators- </w:t>
      </w:r>
      <w:hyperlink r:id="rId7" w:history="1">
        <w:r w:rsidRPr="002871A2">
          <w:rPr>
            <w:rStyle w:val="Hyperlink"/>
            <w:rFonts w:asciiTheme="minorHAnsi" w:hAnsiTheme="minorHAnsi" w:cstheme="minorHAnsi"/>
          </w:rPr>
          <w:t>https://www.surveymonkey.com/r/ARTIC_CONTROL</w:t>
        </w:r>
      </w:hyperlink>
      <w:r w:rsidRPr="002871A2">
        <w:rPr>
          <w:rFonts w:asciiTheme="minorHAnsi" w:hAnsiTheme="minorHAnsi" w:cstheme="minorHAnsi"/>
          <w:color w:val="000000"/>
        </w:rPr>
        <w:t xml:space="preserve"> </w:t>
      </w:r>
    </w:p>
    <w:p w14:paraId="5C9D7806" w14:textId="60EDC35E" w:rsidR="00A87970" w:rsidRPr="002871A2" w:rsidRDefault="00A87970" w:rsidP="000C0D69">
      <w:pPr>
        <w:pStyle w:val="TableParagraph"/>
        <w:numPr>
          <w:ilvl w:val="0"/>
          <w:numId w:val="9"/>
        </w:numPr>
        <w:spacing w:line="261" w:lineRule="exact"/>
        <w:rPr>
          <w:rFonts w:asciiTheme="minorHAnsi" w:hAnsiTheme="minorHAnsi" w:cstheme="minorHAnsi"/>
        </w:rPr>
      </w:pPr>
      <w:r w:rsidRPr="002871A2">
        <w:rPr>
          <w:rFonts w:asciiTheme="minorHAnsi" w:hAnsiTheme="minorHAnsi" w:cstheme="minorHAnsi"/>
          <w:color w:val="000000"/>
        </w:rPr>
        <w:t xml:space="preserve">New survey results on Teacher Retention from Maricopa Superintendent’s Office- </w:t>
      </w:r>
      <w:r w:rsidRPr="002871A2">
        <w:rPr>
          <w:rFonts w:asciiTheme="minorHAnsi" w:hAnsiTheme="minorHAnsi" w:cstheme="minorHAnsi"/>
          <w:color w:val="0070C0"/>
          <w:u w:val="single"/>
        </w:rPr>
        <w:t>https://schoolsup.org/ retention</w:t>
      </w:r>
      <w:r w:rsidR="002871A2" w:rsidRPr="002871A2">
        <w:rPr>
          <w:rFonts w:asciiTheme="minorHAnsi" w:hAnsiTheme="minorHAnsi" w:cstheme="minorHAnsi"/>
          <w:color w:val="0070C0"/>
        </w:rPr>
        <w:t xml:space="preserve"> </w:t>
      </w:r>
      <w:r w:rsidR="002871A2" w:rsidRPr="002871A2">
        <w:rPr>
          <w:rFonts w:asciiTheme="minorHAnsi" w:hAnsiTheme="minorHAnsi" w:cstheme="minorHAnsi"/>
        </w:rPr>
        <w:t>d</w:t>
      </w:r>
      <w:r w:rsidRPr="002871A2">
        <w:rPr>
          <w:rFonts w:asciiTheme="minorHAnsi" w:hAnsiTheme="minorHAnsi" w:cstheme="minorHAnsi"/>
          <w:color w:val="000000"/>
        </w:rPr>
        <w:t xml:space="preserve">ata drop every </w:t>
      </w:r>
      <w:proofErr w:type="gramStart"/>
      <w:r w:rsidRPr="002871A2">
        <w:rPr>
          <w:rFonts w:asciiTheme="minorHAnsi" w:hAnsiTheme="minorHAnsi" w:cstheme="minorHAnsi"/>
          <w:color w:val="000000"/>
        </w:rPr>
        <w:t>month</w:t>
      </w:r>
      <w:proofErr w:type="gramEnd"/>
      <w:r w:rsidRPr="002871A2">
        <w:rPr>
          <w:rFonts w:asciiTheme="minorHAnsi" w:hAnsiTheme="minorHAnsi" w:cstheme="minorHAnsi"/>
        </w:rPr>
        <w:t xml:space="preserve"> </w:t>
      </w:r>
    </w:p>
    <w:p w14:paraId="2D70EBBA" w14:textId="77777777" w:rsidR="00795ED2" w:rsidRPr="002871A2" w:rsidRDefault="00795ED2" w:rsidP="00795ED2">
      <w:pPr>
        <w:pStyle w:val="TableParagraph"/>
        <w:spacing w:line="261" w:lineRule="exact"/>
        <w:ind w:left="0"/>
        <w:rPr>
          <w:rFonts w:asciiTheme="minorHAnsi" w:hAnsiTheme="minorHAnsi" w:cstheme="minorHAnsi"/>
        </w:rPr>
      </w:pPr>
    </w:p>
    <w:p w14:paraId="620CE244" w14:textId="661035E0" w:rsidR="00795ED2" w:rsidRPr="002871A2" w:rsidRDefault="00795ED2" w:rsidP="00795ED2">
      <w:pPr>
        <w:pStyle w:val="TableParagraph"/>
        <w:spacing w:line="261" w:lineRule="exact"/>
        <w:ind w:left="0"/>
        <w:rPr>
          <w:rFonts w:asciiTheme="minorHAnsi" w:hAnsiTheme="minorHAnsi" w:cstheme="minorHAnsi"/>
          <w:b/>
          <w:bCs/>
        </w:rPr>
      </w:pPr>
      <w:r w:rsidRPr="002871A2">
        <w:rPr>
          <w:rFonts w:asciiTheme="minorHAnsi" w:hAnsiTheme="minorHAnsi" w:cstheme="minorHAnsi"/>
          <w:b/>
          <w:bCs/>
        </w:rPr>
        <w:t>Terminology</w:t>
      </w:r>
    </w:p>
    <w:p w14:paraId="2FAB9E13" w14:textId="2655C62A" w:rsidR="003B59E8" w:rsidRDefault="003B59E8" w:rsidP="003B59E8">
      <w:pPr>
        <w:pStyle w:val="TableParagraph"/>
        <w:numPr>
          <w:ilvl w:val="0"/>
          <w:numId w:val="11"/>
        </w:numPr>
        <w:spacing w:line="261" w:lineRule="exact"/>
        <w:rPr>
          <w:rFonts w:asciiTheme="minorHAnsi" w:hAnsiTheme="minorHAnsi" w:cstheme="minorHAnsi"/>
        </w:rPr>
      </w:pPr>
      <w:r w:rsidRPr="002871A2">
        <w:rPr>
          <w:rFonts w:asciiTheme="minorHAnsi" w:hAnsiTheme="minorHAnsi" w:cstheme="minorHAnsi"/>
        </w:rPr>
        <w:t xml:space="preserve">SEL </w:t>
      </w:r>
      <w:r w:rsidR="00722BAE" w:rsidRPr="002871A2">
        <w:rPr>
          <w:rFonts w:asciiTheme="minorHAnsi" w:hAnsiTheme="minorHAnsi" w:cstheme="minorHAnsi"/>
        </w:rPr>
        <w:t xml:space="preserve">is </w:t>
      </w:r>
      <w:r w:rsidRPr="002871A2">
        <w:rPr>
          <w:rFonts w:asciiTheme="minorHAnsi" w:hAnsiTheme="minorHAnsi" w:cstheme="minorHAnsi"/>
        </w:rPr>
        <w:t>referred to as “Optimal Learning Environment”</w:t>
      </w:r>
      <w:r w:rsidR="0045598F">
        <w:rPr>
          <w:rFonts w:asciiTheme="minorHAnsi" w:hAnsiTheme="minorHAnsi" w:cstheme="minorHAnsi"/>
        </w:rPr>
        <w:t xml:space="preserve">, </w:t>
      </w:r>
      <w:r w:rsidR="00565836" w:rsidRPr="002871A2">
        <w:rPr>
          <w:rFonts w:asciiTheme="minorHAnsi" w:hAnsiTheme="minorHAnsi" w:cstheme="minorHAnsi"/>
        </w:rPr>
        <w:t>“Character Building”</w:t>
      </w:r>
      <w:r w:rsidR="0045598F">
        <w:rPr>
          <w:rFonts w:asciiTheme="minorHAnsi" w:hAnsiTheme="minorHAnsi" w:cstheme="minorHAnsi"/>
        </w:rPr>
        <w:t>, or “</w:t>
      </w:r>
      <w:proofErr w:type="gramStart"/>
      <w:r w:rsidR="0045598F">
        <w:rPr>
          <w:rFonts w:asciiTheme="minorHAnsi" w:hAnsiTheme="minorHAnsi" w:cstheme="minorHAnsi"/>
        </w:rPr>
        <w:t>Wellness</w:t>
      </w:r>
      <w:proofErr w:type="gramEnd"/>
      <w:r w:rsidR="0045598F">
        <w:rPr>
          <w:rFonts w:asciiTheme="minorHAnsi" w:hAnsiTheme="minorHAnsi" w:cstheme="minorHAnsi"/>
        </w:rPr>
        <w:t>”</w:t>
      </w:r>
    </w:p>
    <w:p w14:paraId="7C93DCEF" w14:textId="77777777" w:rsidR="0082412F" w:rsidRDefault="0082412F" w:rsidP="0082412F">
      <w:pPr>
        <w:pStyle w:val="TableParagraph"/>
        <w:spacing w:line="261" w:lineRule="exact"/>
        <w:ind w:left="0"/>
        <w:rPr>
          <w:rFonts w:asciiTheme="minorHAnsi" w:hAnsiTheme="minorHAnsi" w:cstheme="minorHAnsi"/>
        </w:rPr>
      </w:pPr>
    </w:p>
    <w:p w14:paraId="587BC57A" w14:textId="5902A08B" w:rsidR="0082412F" w:rsidRDefault="00270FA0" w:rsidP="0082412F">
      <w:pPr>
        <w:pStyle w:val="TableParagraph"/>
        <w:spacing w:line="261" w:lineRule="exact"/>
        <w:ind w:left="0"/>
        <w:rPr>
          <w:rFonts w:asciiTheme="minorHAnsi" w:hAnsiTheme="minorHAnsi" w:cstheme="minorHAnsi"/>
          <w:b/>
          <w:bCs/>
        </w:rPr>
      </w:pPr>
      <w:r w:rsidRPr="006F13D4">
        <w:rPr>
          <w:rFonts w:asciiTheme="minorHAnsi" w:hAnsiTheme="minorHAnsi" w:cstheme="minorHAnsi"/>
          <w:b/>
          <w:bCs/>
        </w:rPr>
        <w:t xml:space="preserve">Strategies In </w:t>
      </w:r>
      <w:r w:rsidR="006F13D4" w:rsidRPr="006F13D4">
        <w:rPr>
          <w:rFonts w:asciiTheme="minorHAnsi" w:hAnsiTheme="minorHAnsi" w:cstheme="minorHAnsi"/>
          <w:b/>
          <w:bCs/>
        </w:rPr>
        <w:t>A</w:t>
      </w:r>
      <w:r w:rsidRPr="006F13D4">
        <w:rPr>
          <w:rFonts w:asciiTheme="minorHAnsi" w:hAnsiTheme="minorHAnsi" w:cstheme="minorHAnsi"/>
          <w:b/>
          <w:bCs/>
        </w:rPr>
        <w:t>ction</w:t>
      </w:r>
    </w:p>
    <w:p w14:paraId="2A48202E" w14:textId="4F6F8940" w:rsidR="006F13D4" w:rsidRPr="00387EBF" w:rsidRDefault="004E1659" w:rsidP="004E1659">
      <w:pPr>
        <w:pStyle w:val="TableParagraph"/>
        <w:numPr>
          <w:ilvl w:val="0"/>
          <w:numId w:val="11"/>
        </w:numPr>
        <w:spacing w:line="261" w:lineRule="exact"/>
        <w:rPr>
          <w:rFonts w:asciiTheme="minorHAnsi" w:hAnsiTheme="minorHAnsi" w:cstheme="minorHAnsi"/>
          <w:color w:val="00B050"/>
        </w:rPr>
      </w:pPr>
      <w:r w:rsidRPr="00387EBF">
        <w:rPr>
          <w:rFonts w:asciiTheme="minorHAnsi" w:hAnsiTheme="minorHAnsi" w:cstheme="minorHAnsi"/>
          <w:color w:val="00B050"/>
        </w:rPr>
        <w:t>Santa Cruz County</w:t>
      </w:r>
      <w:r w:rsidR="00DE1BFA" w:rsidRPr="00387EBF">
        <w:rPr>
          <w:rFonts w:asciiTheme="minorHAnsi" w:hAnsiTheme="minorHAnsi" w:cstheme="minorHAnsi"/>
          <w:color w:val="00B050"/>
        </w:rPr>
        <w:t xml:space="preserve"> is seeing </w:t>
      </w:r>
      <w:r w:rsidR="0045598F" w:rsidRPr="00387EBF">
        <w:rPr>
          <w:rFonts w:asciiTheme="minorHAnsi" w:hAnsiTheme="minorHAnsi" w:cstheme="minorHAnsi"/>
          <w:color w:val="00B050"/>
        </w:rPr>
        <w:t>an</w:t>
      </w:r>
      <w:r w:rsidR="00DE1BFA" w:rsidRPr="00387EBF">
        <w:rPr>
          <w:rFonts w:asciiTheme="minorHAnsi" w:hAnsiTheme="minorHAnsi" w:cstheme="minorHAnsi"/>
          <w:color w:val="00B050"/>
        </w:rPr>
        <w:t xml:space="preserve"> increase in Asylum seekers. They </w:t>
      </w:r>
      <w:r w:rsidR="00EF21B1" w:rsidRPr="00387EBF">
        <w:rPr>
          <w:rFonts w:asciiTheme="minorHAnsi" w:hAnsiTheme="minorHAnsi" w:cstheme="minorHAnsi"/>
          <w:color w:val="00B050"/>
        </w:rPr>
        <w:t>do A</w:t>
      </w:r>
      <w:r w:rsidR="005135E3" w:rsidRPr="00387EBF">
        <w:rPr>
          <w:rFonts w:asciiTheme="minorHAnsi" w:hAnsiTheme="minorHAnsi" w:cstheme="minorHAnsi"/>
          <w:color w:val="00B050"/>
        </w:rPr>
        <w:t>CE</w:t>
      </w:r>
      <w:r w:rsidR="00EF21B1" w:rsidRPr="00387EBF">
        <w:rPr>
          <w:rFonts w:asciiTheme="minorHAnsi" w:hAnsiTheme="minorHAnsi" w:cstheme="minorHAnsi"/>
          <w:color w:val="00B050"/>
        </w:rPr>
        <w:t>s/</w:t>
      </w:r>
      <w:r w:rsidR="005135E3" w:rsidRPr="00387EBF">
        <w:rPr>
          <w:rFonts w:asciiTheme="minorHAnsi" w:hAnsiTheme="minorHAnsi" w:cstheme="minorHAnsi"/>
          <w:color w:val="00B050"/>
        </w:rPr>
        <w:t>R</w:t>
      </w:r>
      <w:r w:rsidR="00EF21B1" w:rsidRPr="00387EBF">
        <w:rPr>
          <w:rFonts w:asciiTheme="minorHAnsi" w:hAnsiTheme="minorHAnsi" w:cstheme="minorHAnsi"/>
          <w:color w:val="00B050"/>
        </w:rPr>
        <w:t xml:space="preserve">esiliency </w:t>
      </w:r>
      <w:r w:rsidR="0045598F" w:rsidRPr="00387EBF">
        <w:rPr>
          <w:rFonts w:asciiTheme="minorHAnsi" w:hAnsiTheme="minorHAnsi" w:cstheme="minorHAnsi"/>
          <w:color w:val="00B050"/>
        </w:rPr>
        <w:t>training</w:t>
      </w:r>
      <w:r w:rsidR="00EF21B1" w:rsidRPr="00387EBF">
        <w:rPr>
          <w:rFonts w:asciiTheme="minorHAnsi" w:hAnsiTheme="minorHAnsi" w:cstheme="minorHAnsi"/>
          <w:color w:val="00B050"/>
        </w:rPr>
        <w:t xml:space="preserve"> for Customs and Border</w:t>
      </w:r>
      <w:r w:rsidR="005135E3" w:rsidRPr="00387EBF">
        <w:rPr>
          <w:rFonts w:asciiTheme="minorHAnsi" w:hAnsiTheme="minorHAnsi" w:cstheme="minorHAnsi"/>
          <w:color w:val="00B050"/>
        </w:rPr>
        <w:t xml:space="preserve"> Patrol at </w:t>
      </w:r>
      <w:r w:rsidR="00D12D3B" w:rsidRPr="00387EBF">
        <w:rPr>
          <w:rFonts w:asciiTheme="minorHAnsi" w:hAnsiTheme="minorHAnsi" w:cstheme="minorHAnsi"/>
          <w:color w:val="00B050"/>
        </w:rPr>
        <w:t xml:space="preserve">the </w:t>
      </w:r>
      <w:r w:rsidR="005135E3" w:rsidRPr="00387EBF">
        <w:rPr>
          <w:rFonts w:asciiTheme="minorHAnsi" w:hAnsiTheme="minorHAnsi" w:cstheme="minorHAnsi"/>
          <w:color w:val="00B050"/>
        </w:rPr>
        <w:t>point of entry every other week</w:t>
      </w:r>
      <w:r w:rsidR="00D12D3B" w:rsidRPr="00387EBF">
        <w:rPr>
          <w:rFonts w:asciiTheme="minorHAnsi" w:hAnsiTheme="minorHAnsi" w:cstheme="minorHAnsi"/>
          <w:color w:val="00B050"/>
        </w:rPr>
        <w:t xml:space="preserve">. They display </w:t>
      </w:r>
      <w:r w:rsidR="0045598F" w:rsidRPr="00387EBF">
        <w:rPr>
          <w:rFonts w:asciiTheme="minorHAnsi" w:hAnsiTheme="minorHAnsi" w:cstheme="minorHAnsi"/>
          <w:color w:val="00B050"/>
        </w:rPr>
        <w:t xml:space="preserve">the </w:t>
      </w:r>
      <w:r w:rsidR="00D12D3B" w:rsidRPr="00387EBF">
        <w:rPr>
          <w:rFonts w:asciiTheme="minorHAnsi" w:hAnsiTheme="minorHAnsi" w:cstheme="minorHAnsi"/>
          <w:color w:val="00B050"/>
        </w:rPr>
        <w:t xml:space="preserve">artwork of the </w:t>
      </w:r>
      <w:r w:rsidR="00D01158" w:rsidRPr="00387EBF">
        <w:rPr>
          <w:rFonts w:asciiTheme="minorHAnsi" w:hAnsiTheme="minorHAnsi" w:cstheme="minorHAnsi"/>
          <w:color w:val="00B050"/>
        </w:rPr>
        <w:t xml:space="preserve">children to ensure Patrol </w:t>
      </w:r>
      <w:r w:rsidR="0045598F" w:rsidRPr="00387EBF">
        <w:rPr>
          <w:rFonts w:asciiTheme="minorHAnsi" w:hAnsiTheme="minorHAnsi" w:cstheme="minorHAnsi"/>
          <w:color w:val="00B050"/>
        </w:rPr>
        <w:t>has a connection to the community. See more at the Santa Cruz County website.</w:t>
      </w:r>
    </w:p>
    <w:p w14:paraId="3F2F85CF" w14:textId="1F4A0868" w:rsidR="00387EBF" w:rsidRPr="00387EBF" w:rsidRDefault="00387EBF" w:rsidP="004E1659">
      <w:pPr>
        <w:pStyle w:val="TableParagraph"/>
        <w:numPr>
          <w:ilvl w:val="0"/>
          <w:numId w:val="11"/>
        </w:numPr>
        <w:spacing w:line="261" w:lineRule="exact"/>
        <w:rPr>
          <w:rFonts w:asciiTheme="minorHAnsi" w:hAnsiTheme="minorHAnsi" w:cstheme="minorHAnsi"/>
          <w:color w:val="00B050"/>
        </w:rPr>
      </w:pPr>
      <w:r w:rsidRPr="00387EBF">
        <w:rPr>
          <w:rFonts w:asciiTheme="minorHAnsi" w:hAnsiTheme="minorHAnsi" w:cstheme="minorHAnsi"/>
          <w:color w:val="00B050"/>
        </w:rPr>
        <w:t xml:space="preserve">Byrde Nez, Navajo Nation- Research consent study on Trauma Informed Care in Schools </w:t>
      </w:r>
    </w:p>
    <w:p w14:paraId="31208C6F" w14:textId="77777777" w:rsidR="00625F04" w:rsidRPr="002871A2" w:rsidRDefault="00625F04" w:rsidP="00625F04">
      <w:pPr>
        <w:pStyle w:val="NoSpacing"/>
        <w:rPr>
          <w:rFonts w:cstheme="minorHAnsi"/>
        </w:rPr>
      </w:pPr>
    </w:p>
    <w:p w14:paraId="635A5215" w14:textId="477E3A90" w:rsidR="00625F04" w:rsidRPr="002871A2" w:rsidRDefault="00625F04" w:rsidP="00625F04">
      <w:pPr>
        <w:pStyle w:val="NoSpacing"/>
        <w:rPr>
          <w:rFonts w:cstheme="minorHAnsi"/>
          <w:b/>
          <w:bCs/>
        </w:rPr>
      </w:pPr>
      <w:r w:rsidRPr="002871A2">
        <w:rPr>
          <w:rFonts w:cstheme="minorHAnsi"/>
          <w:b/>
          <w:bCs/>
        </w:rPr>
        <w:t>Community Updates</w:t>
      </w:r>
    </w:p>
    <w:p w14:paraId="25C774C9" w14:textId="1D480D4F" w:rsidR="00BA5D89" w:rsidRPr="002871A2" w:rsidRDefault="00074640" w:rsidP="00074640">
      <w:pPr>
        <w:pStyle w:val="NoSpacing"/>
        <w:numPr>
          <w:ilvl w:val="0"/>
          <w:numId w:val="10"/>
        </w:numPr>
        <w:rPr>
          <w:rFonts w:cstheme="minorHAnsi"/>
        </w:rPr>
      </w:pPr>
      <w:r w:rsidRPr="002871A2">
        <w:rPr>
          <w:rFonts w:cstheme="minorHAnsi"/>
        </w:rPr>
        <w:t>Life Is Precious (Suicide Prevention) Conference in San Carlos, AZ, Sept. 21</w:t>
      </w:r>
    </w:p>
    <w:p w14:paraId="7D92F9C1" w14:textId="5449F9FE" w:rsidR="00062416" w:rsidRPr="002871A2" w:rsidRDefault="00062416" w:rsidP="00074640">
      <w:pPr>
        <w:pStyle w:val="NoSpacing"/>
        <w:numPr>
          <w:ilvl w:val="0"/>
          <w:numId w:val="10"/>
        </w:numPr>
        <w:rPr>
          <w:rFonts w:cstheme="minorHAnsi"/>
        </w:rPr>
      </w:pPr>
      <w:r w:rsidRPr="002871A2">
        <w:rPr>
          <w:rFonts w:cstheme="minorHAnsi"/>
        </w:rPr>
        <w:t xml:space="preserve">Navajo Nation Early Childhood Summit, October 6-7, Twin Arrows </w:t>
      </w:r>
      <w:hyperlink r:id="rId8" w:history="1">
        <w:r w:rsidRPr="002871A2">
          <w:rPr>
            <w:rStyle w:val="Hyperlink"/>
            <w:rFonts w:cstheme="minorHAnsi"/>
          </w:rPr>
          <w:t>https://sites.google.com/firstthingsfirst.org/2022dineecsummit/home</w:t>
        </w:r>
      </w:hyperlink>
      <w:r w:rsidRPr="002871A2">
        <w:rPr>
          <w:rFonts w:cstheme="minorHAnsi"/>
        </w:rPr>
        <w:t xml:space="preserve"> </w:t>
      </w:r>
    </w:p>
    <w:p w14:paraId="4CA2D4D3" w14:textId="19110C7D" w:rsidR="002E05AC" w:rsidRPr="002871A2" w:rsidRDefault="00DC3FB4" w:rsidP="00C3102F">
      <w:pPr>
        <w:pStyle w:val="NoSpacing"/>
        <w:numPr>
          <w:ilvl w:val="0"/>
          <w:numId w:val="10"/>
        </w:numPr>
        <w:rPr>
          <w:rFonts w:cstheme="minorHAnsi"/>
        </w:rPr>
      </w:pPr>
      <w:r w:rsidRPr="002871A2">
        <w:rPr>
          <w:rFonts w:cstheme="minorHAnsi"/>
        </w:rPr>
        <w:t>Byrde Nez</w:t>
      </w:r>
      <w:r w:rsidR="00324A0B" w:rsidRPr="002871A2">
        <w:rPr>
          <w:rFonts w:cstheme="minorHAnsi"/>
        </w:rPr>
        <w:t xml:space="preserve">, </w:t>
      </w:r>
      <w:r w:rsidR="00345413" w:rsidRPr="002871A2">
        <w:rPr>
          <w:rFonts w:cstheme="minorHAnsi"/>
        </w:rPr>
        <w:t>Southwest Human Development, Navajo Nation</w:t>
      </w:r>
      <w:r w:rsidR="00324A0B" w:rsidRPr="002871A2">
        <w:rPr>
          <w:rFonts w:cstheme="minorHAnsi"/>
        </w:rPr>
        <w:t>- H</w:t>
      </w:r>
      <w:r w:rsidRPr="002871A2">
        <w:rPr>
          <w:rFonts w:cstheme="minorHAnsi"/>
        </w:rPr>
        <w:t>iring for a part-time Mental Health Consultant</w:t>
      </w:r>
      <w:r w:rsidR="00ED0BAD" w:rsidRPr="002871A2">
        <w:rPr>
          <w:rFonts w:cstheme="minorHAnsi"/>
        </w:rPr>
        <w:t xml:space="preserve">. </w:t>
      </w:r>
      <w:hyperlink r:id="rId9" w:history="1">
        <w:r w:rsidR="00ED0BAD" w:rsidRPr="002871A2">
          <w:rPr>
            <w:rStyle w:val="Hyperlink"/>
            <w:rFonts w:cstheme="minorHAnsi"/>
          </w:rPr>
          <w:t>https://recruiting2.ultipro.com/SOU1060SWHD/JobBoard/81e99749-ac5d-4011-80d5-97016fa86db7/OpportunityDetail?opportunityId=ea825e72-1458-4b85-b23c-ada02c6cec71</w:t>
        </w:r>
      </w:hyperlink>
      <w:r w:rsidR="00ED0BAD" w:rsidRPr="002871A2">
        <w:rPr>
          <w:rFonts w:cstheme="minorHAnsi"/>
        </w:rPr>
        <w:t xml:space="preserve"> </w:t>
      </w:r>
    </w:p>
    <w:p w14:paraId="56997F67" w14:textId="3863B480" w:rsidR="00324A0B" w:rsidRPr="002871A2" w:rsidRDefault="00DC50A5" w:rsidP="00CC387E">
      <w:pPr>
        <w:pStyle w:val="NoSpacing"/>
        <w:numPr>
          <w:ilvl w:val="0"/>
          <w:numId w:val="10"/>
        </w:numPr>
        <w:rPr>
          <w:rFonts w:cstheme="minorHAnsi"/>
        </w:rPr>
      </w:pPr>
      <w:r w:rsidRPr="002871A2">
        <w:rPr>
          <w:rFonts w:cstheme="minorHAnsi"/>
        </w:rPr>
        <w:t>D</w:t>
      </w:r>
      <w:r w:rsidR="00C61682" w:rsidRPr="002871A2">
        <w:rPr>
          <w:rFonts w:cstheme="minorHAnsi"/>
        </w:rPr>
        <w:t>avid Obergfell</w:t>
      </w:r>
      <w:r w:rsidRPr="002871A2">
        <w:rPr>
          <w:rFonts w:cstheme="minorHAnsi"/>
        </w:rPr>
        <w:t xml:space="preserve">, </w:t>
      </w:r>
      <w:r w:rsidR="00C61682" w:rsidRPr="002871A2">
        <w:rPr>
          <w:rFonts w:cstheme="minorHAnsi"/>
        </w:rPr>
        <w:t>DSW, LCSW</w:t>
      </w:r>
      <w:r w:rsidRPr="002871A2">
        <w:rPr>
          <w:rFonts w:cstheme="minorHAnsi"/>
        </w:rPr>
        <w:t xml:space="preserve">, </w:t>
      </w:r>
      <w:r w:rsidR="00FA1BED" w:rsidRPr="002871A2">
        <w:rPr>
          <w:rFonts w:cstheme="minorHAnsi"/>
        </w:rPr>
        <w:t>Vibrant.org- R</w:t>
      </w:r>
      <w:r w:rsidR="00C61682" w:rsidRPr="002871A2">
        <w:rPr>
          <w:rFonts w:cstheme="minorHAnsi"/>
        </w:rPr>
        <w:t>ural crisis continuum work, gathering insights as to how tribal HHS can interface with 988 and crisis continuums of care. More to come in future meetings</w:t>
      </w:r>
      <w:r w:rsidR="001A2471" w:rsidRPr="002871A2">
        <w:rPr>
          <w:rFonts w:cstheme="minorHAnsi"/>
        </w:rPr>
        <w:t>.</w:t>
      </w:r>
    </w:p>
    <w:p w14:paraId="651BF725" w14:textId="358BCE21" w:rsidR="001A2471" w:rsidRPr="002871A2" w:rsidRDefault="001A2471" w:rsidP="00945C22">
      <w:pPr>
        <w:pStyle w:val="NoSpacing"/>
        <w:numPr>
          <w:ilvl w:val="0"/>
          <w:numId w:val="10"/>
        </w:numPr>
        <w:rPr>
          <w:rFonts w:cstheme="minorHAnsi"/>
        </w:rPr>
      </w:pPr>
      <w:r w:rsidRPr="002871A2">
        <w:rPr>
          <w:rFonts w:cstheme="minorHAnsi"/>
        </w:rPr>
        <w:t xml:space="preserve">Mike Gaffney, Arizona PBS- </w:t>
      </w:r>
      <w:r w:rsidR="0045598F">
        <w:rPr>
          <w:rFonts w:cstheme="minorHAnsi"/>
        </w:rPr>
        <w:t>5th-grade</w:t>
      </w:r>
      <w:r w:rsidRPr="002871A2">
        <w:rPr>
          <w:rFonts w:cstheme="minorHAnsi"/>
        </w:rPr>
        <w:t xml:space="preserve"> video contest - How does your monster/creature take care of their smile? </w:t>
      </w:r>
      <w:r w:rsidR="00983D38" w:rsidRPr="002871A2">
        <w:rPr>
          <w:rFonts w:cstheme="minorHAnsi"/>
        </w:rPr>
        <w:t>And</w:t>
      </w:r>
      <w:r w:rsidR="00643C06" w:rsidRPr="002871A2">
        <w:rPr>
          <w:rFonts w:cstheme="minorHAnsi"/>
        </w:rPr>
        <w:t xml:space="preserve"> </w:t>
      </w:r>
      <w:r w:rsidR="00983D38" w:rsidRPr="002871A2">
        <w:rPr>
          <w:rFonts w:cstheme="minorHAnsi"/>
        </w:rPr>
        <w:t>College Scholarships -</w:t>
      </w:r>
      <w:r w:rsidR="00643C06" w:rsidRPr="002871A2">
        <w:rPr>
          <w:rFonts w:cstheme="minorHAnsi"/>
        </w:rPr>
        <w:t xml:space="preserve"> </w:t>
      </w:r>
      <w:hyperlink r:id="rId10" w:history="1">
        <w:r w:rsidR="00643C06" w:rsidRPr="002871A2">
          <w:rPr>
            <w:rStyle w:val="Hyperlink"/>
            <w:rFonts w:cstheme="minorHAnsi"/>
          </w:rPr>
          <w:t>https://azpbs.org/early-childhood-educator-scholarship-program/</w:t>
        </w:r>
      </w:hyperlink>
      <w:r w:rsidR="00643C06" w:rsidRPr="002871A2">
        <w:rPr>
          <w:rFonts w:cstheme="minorHAnsi"/>
        </w:rPr>
        <w:t xml:space="preserve"> </w:t>
      </w:r>
      <w:r w:rsidRPr="002871A2">
        <w:rPr>
          <w:rFonts w:cstheme="minorHAnsi"/>
        </w:rPr>
        <w:t xml:space="preserve"> </w:t>
      </w:r>
      <w:r w:rsidR="00643C06" w:rsidRPr="002871A2">
        <w:rPr>
          <w:rFonts w:cstheme="minorHAnsi"/>
        </w:rPr>
        <w:t xml:space="preserve"> </w:t>
      </w:r>
    </w:p>
    <w:p w14:paraId="5F69E2FE" w14:textId="26A80931" w:rsidR="00570E5A" w:rsidRPr="002871A2" w:rsidRDefault="00570E5A" w:rsidP="00494B4B">
      <w:pPr>
        <w:pStyle w:val="NoSpacing"/>
        <w:numPr>
          <w:ilvl w:val="0"/>
          <w:numId w:val="10"/>
        </w:numPr>
        <w:rPr>
          <w:rFonts w:cstheme="minorHAnsi"/>
        </w:rPr>
      </w:pPr>
      <w:r w:rsidRPr="002871A2">
        <w:rPr>
          <w:rFonts w:cstheme="minorHAnsi"/>
        </w:rPr>
        <w:t>Byrde Nez, Southwest Human Development</w:t>
      </w:r>
      <w:r w:rsidR="00B64FF5" w:rsidRPr="002871A2">
        <w:rPr>
          <w:rFonts w:cstheme="minorHAnsi"/>
        </w:rPr>
        <w:t>, Navajo Nation- We</w:t>
      </w:r>
      <w:r w:rsidRPr="002871A2">
        <w:rPr>
          <w:rFonts w:cstheme="minorHAnsi"/>
        </w:rPr>
        <w:t>’re hiring for a part-time Mental Health Consultant</w:t>
      </w:r>
      <w:r w:rsidR="00B64FF5" w:rsidRPr="002871A2">
        <w:rPr>
          <w:rFonts w:cstheme="minorHAnsi"/>
        </w:rPr>
        <w:t xml:space="preserve">. </w:t>
      </w:r>
      <w:hyperlink r:id="rId11" w:history="1">
        <w:r w:rsidR="00B64FF5" w:rsidRPr="002871A2">
          <w:rPr>
            <w:rStyle w:val="Hyperlink"/>
            <w:rFonts w:cstheme="minorHAnsi"/>
          </w:rPr>
          <w:t>https://recruiting2.ultipro.com/SOU1060SWHD/JobBoard/81e99749-ac5d-4011-80d5-97016fa86db7/OpportunityDetail?opportunityId=ea825e72-1458-4b85-b23c-ada02c6cec71</w:t>
        </w:r>
      </w:hyperlink>
      <w:r w:rsidR="00B64FF5" w:rsidRPr="002871A2">
        <w:rPr>
          <w:rFonts w:cstheme="minorHAnsi"/>
        </w:rPr>
        <w:t xml:space="preserve"> </w:t>
      </w:r>
    </w:p>
    <w:p w14:paraId="1335C335" w14:textId="46979BD0" w:rsidR="00707AF2" w:rsidRPr="002871A2" w:rsidRDefault="00707AF2" w:rsidP="00494B4B">
      <w:pPr>
        <w:pStyle w:val="NoSpacing"/>
        <w:numPr>
          <w:ilvl w:val="0"/>
          <w:numId w:val="10"/>
        </w:numPr>
        <w:rPr>
          <w:rFonts w:cstheme="minorHAnsi"/>
        </w:rPr>
      </w:pPr>
      <w:r w:rsidRPr="002871A2">
        <w:rPr>
          <w:rFonts w:cstheme="minorHAnsi"/>
        </w:rPr>
        <w:t xml:space="preserve">Alicia Buckhanan, Cochise County Jail educational program for juveniles - We have a new mental consortium in Cochise County </w:t>
      </w:r>
      <w:r w:rsidR="00D6301A" w:rsidRPr="002871A2">
        <w:rPr>
          <w:rFonts w:cstheme="minorHAnsi"/>
        </w:rPr>
        <w:t xml:space="preserve">and </w:t>
      </w:r>
      <w:r w:rsidR="007D736D" w:rsidRPr="002871A2">
        <w:rPr>
          <w:rFonts w:cstheme="minorHAnsi"/>
        </w:rPr>
        <w:t xml:space="preserve">a </w:t>
      </w:r>
      <w:r w:rsidRPr="002871A2">
        <w:rPr>
          <w:rFonts w:cstheme="minorHAnsi"/>
        </w:rPr>
        <w:t xml:space="preserve">new behavioral health team that will provide services for our community. I will ask them to </w:t>
      </w:r>
      <w:r w:rsidR="007D736D" w:rsidRPr="002871A2">
        <w:rPr>
          <w:rFonts w:cstheme="minorHAnsi"/>
        </w:rPr>
        <w:t>join us</w:t>
      </w:r>
      <w:r w:rsidRPr="002871A2">
        <w:rPr>
          <w:rFonts w:cstheme="minorHAnsi"/>
        </w:rPr>
        <w:t xml:space="preserve"> for </w:t>
      </w:r>
      <w:r w:rsidR="007D736D" w:rsidRPr="002871A2">
        <w:rPr>
          <w:rFonts w:cstheme="minorHAnsi"/>
        </w:rPr>
        <w:t xml:space="preserve">the </w:t>
      </w:r>
      <w:r w:rsidRPr="002871A2">
        <w:rPr>
          <w:rFonts w:cstheme="minorHAnsi"/>
        </w:rPr>
        <w:t>next meeting.</w:t>
      </w:r>
    </w:p>
    <w:p w14:paraId="7067EB03" w14:textId="124EEE9C" w:rsidR="00C73EE8" w:rsidRPr="002871A2" w:rsidRDefault="00C73EE8" w:rsidP="00C73EE8">
      <w:pPr>
        <w:pStyle w:val="NoSpacing"/>
        <w:rPr>
          <w:rFonts w:cstheme="minorHAnsi"/>
          <w:b/>
          <w:bCs/>
        </w:rPr>
      </w:pPr>
      <w:r w:rsidRPr="002871A2">
        <w:rPr>
          <w:rFonts w:cstheme="minorHAnsi"/>
          <w:b/>
          <w:bCs/>
        </w:rPr>
        <w:lastRenderedPageBreak/>
        <w:t>Discussion</w:t>
      </w:r>
      <w:r w:rsidR="005E1017" w:rsidRPr="002871A2">
        <w:rPr>
          <w:rFonts w:cstheme="minorHAnsi"/>
          <w:b/>
          <w:bCs/>
        </w:rPr>
        <w:t xml:space="preserve"> </w:t>
      </w:r>
      <w:hyperlink r:id="rId12" w:history="1">
        <w:r w:rsidR="005E1017" w:rsidRPr="002871A2">
          <w:rPr>
            <w:rStyle w:val="Hyperlink"/>
            <w:rFonts w:cstheme="minorHAnsi"/>
            <w:b/>
            <w:bCs/>
          </w:rPr>
          <w:t>https://jamboard.google.com/d/1-kP2Mwa34_1rQuG-aQr9DERQtDGovyolRy3t5Y2vpM/viewer?f=2</w:t>
        </w:r>
      </w:hyperlink>
      <w:r w:rsidR="005E1017" w:rsidRPr="002871A2">
        <w:rPr>
          <w:rFonts w:cstheme="minorHAnsi"/>
          <w:b/>
          <w:bCs/>
        </w:rPr>
        <w:t xml:space="preserve"> </w:t>
      </w:r>
    </w:p>
    <w:p w14:paraId="74552790" w14:textId="77777777" w:rsidR="005E1017" w:rsidRPr="002871A2" w:rsidRDefault="005E1017" w:rsidP="00C73EE8">
      <w:pPr>
        <w:pStyle w:val="NoSpacing"/>
        <w:rPr>
          <w:rFonts w:cstheme="minorHAnsi"/>
          <w:b/>
          <w:bCs/>
        </w:rPr>
      </w:pPr>
    </w:p>
    <w:p w14:paraId="676B8FF8" w14:textId="57FEFB7F" w:rsidR="005E1017" w:rsidRPr="002871A2" w:rsidRDefault="005E7C85" w:rsidP="00C73EE8">
      <w:pPr>
        <w:pStyle w:val="NoSpacing"/>
        <w:rPr>
          <w:rFonts w:cstheme="minorHAnsi"/>
          <w:b/>
          <w:bCs/>
        </w:rPr>
      </w:pPr>
      <w:r w:rsidRPr="002871A2">
        <w:rPr>
          <w:rFonts w:cstheme="minorHAnsi"/>
          <w:b/>
          <w:bCs/>
        </w:rPr>
        <w:t>Childhood Adversities in your communities?</w:t>
      </w:r>
    </w:p>
    <w:p w14:paraId="4C7E3AB1" w14:textId="7B64AD23" w:rsidR="005E7C85" w:rsidRPr="002871A2" w:rsidRDefault="00FB2B10" w:rsidP="005E7C85">
      <w:pPr>
        <w:pStyle w:val="NoSpacing"/>
        <w:numPr>
          <w:ilvl w:val="0"/>
          <w:numId w:val="12"/>
        </w:numPr>
        <w:rPr>
          <w:rFonts w:cstheme="minorHAnsi"/>
        </w:rPr>
      </w:pPr>
      <w:r w:rsidRPr="002871A2">
        <w:rPr>
          <w:rFonts w:cstheme="minorHAnsi"/>
        </w:rPr>
        <w:t>Overdose</w:t>
      </w:r>
    </w:p>
    <w:p w14:paraId="703673C4" w14:textId="0B0949FE" w:rsidR="00FB2B10" w:rsidRPr="002871A2" w:rsidRDefault="00FB2B10" w:rsidP="005E7C85">
      <w:pPr>
        <w:pStyle w:val="NoSpacing"/>
        <w:numPr>
          <w:ilvl w:val="0"/>
          <w:numId w:val="12"/>
        </w:numPr>
        <w:rPr>
          <w:rFonts w:cstheme="minorHAnsi"/>
        </w:rPr>
      </w:pPr>
      <w:r w:rsidRPr="002871A2">
        <w:rPr>
          <w:rFonts w:cstheme="minorHAnsi"/>
        </w:rPr>
        <w:t>Cost of living=poverty</w:t>
      </w:r>
    </w:p>
    <w:p w14:paraId="0403452C" w14:textId="7B2DE790" w:rsidR="00FB2B10" w:rsidRPr="002871A2" w:rsidRDefault="00FB2B10" w:rsidP="005E7C85">
      <w:pPr>
        <w:pStyle w:val="NoSpacing"/>
        <w:numPr>
          <w:ilvl w:val="0"/>
          <w:numId w:val="12"/>
        </w:numPr>
        <w:rPr>
          <w:rFonts w:cstheme="minorHAnsi"/>
        </w:rPr>
      </w:pPr>
      <w:r w:rsidRPr="002871A2">
        <w:rPr>
          <w:rFonts w:cstheme="minorHAnsi"/>
        </w:rPr>
        <w:t>Multiple deaths in family</w:t>
      </w:r>
      <w:r w:rsidR="00021E7D" w:rsidRPr="002871A2">
        <w:rPr>
          <w:rFonts w:cstheme="minorHAnsi"/>
        </w:rPr>
        <w:t xml:space="preserve">. Being raised without </w:t>
      </w:r>
      <w:r w:rsidR="00645956" w:rsidRPr="002871A2">
        <w:rPr>
          <w:rFonts w:cstheme="minorHAnsi"/>
        </w:rPr>
        <w:t xml:space="preserve">dads or either </w:t>
      </w:r>
      <w:r w:rsidR="00021E7D" w:rsidRPr="002871A2">
        <w:rPr>
          <w:rFonts w:cstheme="minorHAnsi"/>
        </w:rPr>
        <w:t>parent</w:t>
      </w:r>
    </w:p>
    <w:p w14:paraId="18A1D417" w14:textId="3BCE898B" w:rsidR="00FB2B10" w:rsidRPr="002871A2" w:rsidRDefault="00021E7D" w:rsidP="005E7C85">
      <w:pPr>
        <w:pStyle w:val="NoSpacing"/>
        <w:numPr>
          <w:ilvl w:val="0"/>
          <w:numId w:val="12"/>
        </w:numPr>
        <w:rPr>
          <w:rFonts w:cstheme="minorHAnsi"/>
        </w:rPr>
      </w:pPr>
      <w:r w:rsidRPr="002871A2">
        <w:rPr>
          <w:rFonts w:cstheme="minorHAnsi"/>
        </w:rPr>
        <w:t>No transportation</w:t>
      </w:r>
    </w:p>
    <w:p w14:paraId="1E363362" w14:textId="6B3FC2AE" w:rsidR="00021E7D" w:rsidRPr="002871A2" w:rsidRDefault="00021E7D" w:rsidP="005E7C85">
      <w:pPr>
        <w:pStyle w:val="NoSpacing"/>
        <w:numPr>
          <w:ilvl w:val="0"/>
          <w:numId w:val="12"/>
        </w:numPr>
        <w:rPr>
          <w:rFonts w:cstheme="minorHAnsi"/>
        </w:rPr>
      </w:pPr>
      <w:r w:rsidRPr="002871A2">
        <w:rPr>
          <w:rFonts w:cstheme="minorHAnsi"/>
        </w:rPr>
        <w:t>Lack of housing</w:t>
      </w:r>
    </w:p>
    <w:p w14:paraId="45FD6035" w14:textId="3D58158A" w:rsidR="00021E7D" w:rsidRPr="002871A2" w:rsidRDefault="0063174F" w:rsidP="005E7C85">
      <w:pPr>
        <w:pStyle w:val="NoSpacing"/>
        <w:numPr>
          <w:ilvl w:val="0"/>
          <w:numId w:val="12"/>
        </w:numPr>
        <w:rPr>
          <w:rFonts w:cstheme="minorHAnsi"/>
        </w:rPr>
      </w:pPr>
      <w:r w:rsidRPr="002871A2">
        <w:rPr>
          <w:rFonts w:cstheme="minorHAnsi"/>
        </w:rPr>
        <w:t>Dysregulation</w:t>
      </w:r>
    </w:p>
    <w:p w14:paraId="60F9C1E2" w14:textId="742248C2" w:rsidR="006D0B0A" w:rsidRPr="002871A2" w:rsidRDefault="006D0B0A" w:rsidP="005E7C85">
      <w:pPr>
        <w:pStyle w:val="NoSpacing"/>
        <w:numPr>
          <w:ilvl w:val="0"/>
          <w:numId w:val="12"/>
        </w:numPr>
        <w:rPr>
          <w:rFonts w:cstheme="minorHAnsi"/>
        </w:rPr>
      </w:pPr>
      <w:r w:rsidRPr="002871A2">
        <w:rPr>
          <w:rFonts w:cstheme="minorHAnsi"/>
        </w:rPr>
        <w:t>Abuse and neglect</w:t>
      </w:r>
    </w:p>
    <w:p w14:paraId="6CE645B3" w14:textId="6EED6308" w:rsidR="006D0B0A" w:rsidRPr="002871A2" w:rsidRDefault="006D0B0A" w:rsidP="005E7C85">
      <w:pPr>
        <w:pStyle w:val="NoSpacing"/>
        <w:numPr>
          <w:ilvl w:val="0"/>
          <w:numId w:val="12"/>
        </w:numPr>
        <w:rPr>
          <w:rFonts w:cstheme="minorHAnsi"/>
        </w:rPr>
      </w:pPr>
      <w:r w:rsidRPr="002871A2">
        <w:rPr>
          <w:rFonts w:cstheme="minorHAnsi"/>
        </w:rPr>
        <w:t>Murders and high crime</w:t>
      </w:r>
    </w:p>
    <w:p w14:paraId="1008ED49" w14:textId="77777777" w:rsidR="000C66EF" w:rsidRPr="002871A2" w:rsidRDefault="006D0B0A" w:rsidP="000C66EF">
      <w:pPr>
        <w:pStyle w:val="NoSpacing"/>
        <w:numPr>
          <w:ilvl w:val="0"/>
          <w:numId w:val="12"/>
        </w:numPr>
        <w:rPr>
          <w:rFonts w:cstheme="minorHAnsi"/>
        </w:rPr>
      </w:pPr>
      <w:r w:rsidRPr="002871A2">
        <w:rPr>
          <w:rFonts w:cstheme="minorHAnsi"/>
        </w:rPr>
        <w:t>High vape use</w:t>
      </w:r>
      <w:r w:rsidR="000C66EF">
        <w:rPr>
          <w:rFonts w:cstheme="minorHAnsi"/>
        </w:rPr>
        <w:t xml:space="preserve">; </w:t>
      </w:r>
      <w:r w:rsidR="000C66EF" w:rsidRPr="002871A2">
        <w:rPr>
          <w:rFonts w:cstheme="minorHAnsi"/>
        </w:rPr>
        <w:t xml:space="preserve">Drug and alcohol </w:t>
      </w:r>
      <w:proofErr w:type="gramStart"/>
      <w:r w:rsidR="000C66EF" w:rsidRPr="002871A2">
        <w:rPr>
          <w:rFonts w:cstheme="minorHAnsi"/>
        </w:rPr>
        <w:t>abuse</w:t>
      </w:r>
      <w:proofErr w:type="gramEnd"/>
    </w:p>
    <w:p w14:paraId="238A384D" w14:textId="5C2FBE0C" w:rsidR="006D0B0A" w:rsidRPr="002871A2" w:rsidRDefault="006D0B0A" w:rsidP="005E7C85">
      <w:pPr>
        <w:pStyle w:val="NoSpacing"/>
        <w:numPr>
          <w:ilvl w:val="0"/>
          <w:numId w:val="12"/>
        </w:numPr>
        <w:rPr>
          <w:rFonts w:cstheme="minorHAnsi"/>
        </w:rPr>
      </w:pPr>
      <w:r w:rsidRPr="002871A2">
        <w:rPr>
          <w:rFonts w:cstheme="minorHAnsi"/>
        </w:rPr>
        <w:t>Lack of access to mental health</w:t>
      </w:r>
    </w:p>
    <w:p w14:paraId="00F4D95F" w14:textId="05242924" w:rsidR="006D0B0A" w:rsidRPr="002871A2" w:rsidRDefault="006D0B0A" w:rsidP="005E7C85">
      <w:pPr>
        <w:pStyle w:val="NoSpacing"/>
        <w:numPr>
          <w:ilvl w:val="0"/>
          <w:numId w:val="12"/>
        </w:numPr>
        <w:rPr>
          <w:rFonts w:cstheme="minorHAnsi"/>
        </w:rPr>
      </w:pPr>
      <w:r w:rsidRPr="002871A2">
        <w:rPr>
          <w:rFonts w:cstheme="minorHAnsi"/>
        </w:rPr>
        <w:t>Divorce</w:t>
      </w:r>
    </w:p>
    <w:p w14:paraId="41A20CEF" w14:textId="04DFBD6E" w:rsidR="00F63383" w:rsidRPr="002871A2" w:rsidRDefault="00F63383" w:rsidP="005E7C85">
      <w:pPr>
        <w:pStyle w:val="NoSpacing"/>
        <w:numPr>
          <w:ilvl w:val="0"/>
          <w:numId w:val="12"/>
        </w:numPr>
        <w:rPr>
          <w:rFonts w:cstheme="minorHAnsi"/>
        </w:rPr>
      </w:pPr>
      <w:r w:rsidRPr="002871A2">
        <w:rPr>
          <w:rFonts w:cstheme="minorHAnsi"/>
        </w:rPr>
        <w:t xml:space="preserve">Anger, </w:t>
      </w:r>
      <w:proofErr w:type="gramStart"/>
      <w:r w:rsidRPr="002871A2">
        <w:rPr>
          <w:rFonts w:cstheme="minorHAnsi"/>
        </w:rPr>
        <w:t>anxiety</w:t>
      </w:r>
      <w:proofErr w:type="gramEnd"/>
      <w:r w:rsidRPr="002871A2">
        <w:rPr>
          <w:rFonts w:cstheme="minorHAnsi"/>
        </w:rPr>
        <w:t xml:space="preserve"> and depression in youth</w:t>
      </w:r>
    </w:p>
    <w:p w14:paraId="50FCBA4E" w14:textId="02172C29" w:rsidR="00F63383" w:rsidRPr="002871A2" w:rsidRDefault="00F63383" w:rsidP="005E7C85">
      <w:pPr>
        <w:pStyle w:val="NoSpacing"/>
        <w:numPr>
          <w:ilvl w:val="0"/>
          <w:numId w:val="12"/>
        </w:numPr>
        <w:rPr>
          <w:rFonts w:cstheme="minorHAnsi"/>
        </w:rPr>
      </w:pPr>
      <w:r w:rsidRPr="002871A2">
        <w:rPr>
          <w:rFonts w:cstheme="minorHAnsi"/>
        </w:rPr>
        <w:t>Domestic violence</w:t>
      </w:r>
    </w:p>
    <w:p w14:paraId="05BB20D9" w14:textId="3A3097EC" w:rsidR="008E1569" w:rsidRPr="002871A2" w:rsidRDefault="008E1569" w:rsidP="005E7C85">
      <w:pPr>
        <w:pStyle w:val="NoSpacing"/>
        <w:numPr>
          <w:ilvl w:val="0"/>
          <w:numId w:val="12"/>
        </w:numPr>
        <w:rPr>
          <w:rFonts w:cstheme="minorHAnsi"/>
        </w:rPr>
      </w:pPr>
      <w:r w:rsidRPr="002871A2">
        <w:rPr>
          <w:rFonts w:cstheme="minorHAnsi"/>
        </w:rPr>
        <w:t>Lack of economic development</w:t>
      </w:r>
    </w:p>
    <w:p w14:paraId="5CA9009E" w14:textId="48BC5940" w:rsidR="008E1569" w:rsidRPr="002871A2" w:rsidRDefault="008E1569" w:rsidP="005E7C85">
      <w:pPr>
        <w:pStyle w:val="NoSpacing"/>
        <w:numPr>
          <w:ilvl w:val="0"/>
          <w:numId w:val="12"/>
        </w:numPr>
        <w:rPr>
          <w:rFonts w:cstheme="minorHAnsi"/>
        </w:rPr>
      </w:pPr>
      <w:r w:rsidRPr="002871A2">
        <w:rPr>
          <w:rFonts w:cstheme="minorHAnsi"/>
        </w:rPr>
        <w:t>Lack of agencies providing services</w:t>
      </w:r>
    </w:p>
    <w:p w14:paraId="575AB49D" w14:textId="4723E816" w:rsidR="008E1569" w:rsidRPr="002871A2" w:rsidRDefault="008E1569" w:rsidP="005E7C85">
      <w:pPr>
        <w:pStyle w:val="NoSpacing"/>
        <w:numPr>
          <w:ilvl w:val="0"/>
          <w:numId w:val="12"/>
        </w:numPr>
        <w:rPr>
          <w:rFonts w:cstheme="minorHAnsi"/>
        </w:rPr>
      </w:pPr>
      <w:r w:rsidRPr="002871A2">
        <w:rPr>
          <w:rFonts w:cstheme="minorHAnsi"/>
        </w:rPr>
        <w:t>Not enough food or clothing</w:t>
      </w:r>
      <w:r w:rsidR="00645956" w:rsidRPr="002871A2">
        <w:rPr>
          <w:rFonts w:cstheme="minorHAnsi"/>
        </w:rPr>
        <w:t>; Missing meals</w:t>
      </w:r>
    </w:p>
    <w:p w14:paraId="6886C0CC" w14:textId="77777777" w:rsidR="0054260D" w:rsidRPr="002871A2" w:rsidRDefault="0054260D" w:rsidP="0054260D">
      <w:pPr>
        <w:pStyle w:val="NoSpacing"/>
        <w:rPr>
          <w:rFonts w:cstheme="minorHAnsi"/>
        </w:rPr>
      </w:pPr>
    </w:p>
    <w:p w14:paraId="3E877FD9" w14:textId="093F3996" w:rsidR="0054260D" w:rsidRPr="002871A2" w:rsidRDefault="0054260D" w:rsidP="0054260D">
      <w:pPr>
        <w:pStyle w:val="NoSpacing"/>
        <w:rPr>
          <w:rFonts w:cstheme="minorHAnsi"/>
          <w:b/>
          <w:bCs/>
        </w:rPr>
      </w:pPr>
      <w:r w:rsidRPr="002871A2">
        <w:rPr>
          <w:rFonts w:cstheme="minorHAnsi"/>
          <w:b/>
          <w:bCs/>
        </w:rPr>
        <w:t xml:space="preserve">Examples of resiliency in your </w:t>
      </w:r>
      <w:r w:rsidR="00387EBF">
        <w:rPr>
          <w:rFonts w:cstheme="minorHAnsi"/>
          <w:b/>
          <w:bCs/>
        </w:rPr>
        <w:t>c</w:t>
      </w:r>
      <w:r w:rsidRPr="002871A2">
        <w:rPr>
          <w:rFonts w:cstheme="minorHAnsi"/>
          <w:b/>
          <w:bCs/>
        </w:rPr>
        <w:t>ommunit</w:t>
      </w:r>
      <w:r w:rsidR="00387EBF">
        <w:rPr>
          <w:rFonts w:cstheme="minorHAnsi"/>
          <w:b/>
          <w:bCs/>
        </w:rPr>
        <w:t xml:space="preserve">y </w:t>
      </w:r>
    </w:p>
    <w:p w14:paraId="77361FCA" w14:textId="52C777DB" w:rsidR="0054260D" w:rsidRPr="002871A2" w:rsidRDefault="004F7DF9" w:rsidP="0054260D">
      <w:pPr>
        <w:pStyle w:val="NoSpacing"/>
        <w:numPr>
          <w:ilvl w:val="0"/>
          <w:numId w:val="13"/>
        </w:numPr>
        <w:rPr>
          <w:rFonts w:cstheme="minorHAnsi"/>
        </w:rPr>
      </w:pPr>
      <w:r w:rsidRPr="002871A2">
        <w:rPr>
          <w:rFonts w:cstheme="minorHAnsi"/>
        </w:rPr>
        <w:t>Online resources</w:t>
      </w:r>
    </w:p>
    <w:p w14:paraId="4C0B4E8C" w14:textId="158F707E" w:rsidR="004F7DF9" w:rsidRPr="002871A2" w:rsidRDefault="004F7DF9" w:rsidP="0054260D">
      <w:pPr>
        <w:pStyle w:val="NoSpacing"/>
        <w:numPr>
          <w:ilvl w:val="0"/>
          <w:numId w:val="13"/>
        </w:numPr>
        <w:rPr>
          <w:rFonts w:cstheme="minorHAnsi"/>
        </w:rPr>
      </w:pPr>
      <w:r w:rsidRPr="002871A2">
        <w:rPr>
          <w:rFonts w:cstheme="minorHAnsi"/>
        </w:rPr>
        <w:t>Language and culture</w:t>
      </w:r>
    </w:p>
    <w:p w14:paraId="0A1BECFE" w14:textId="06A930B3" w:rsidR="004F7DF9" w:rsidRPr="002871A2" w:rsidRDefault="004F7DF9" w:rsidP="0054260D">
      <w:pPr>
        <w:pStyle w:val="NoSpacing"/>
        <w:numPr>
          <w:ilvl w:val="0"/>
          <w:numId w:val="13"/>
        </w:numPr>
        <w:rPr>
          <w:rFonts w:cstheme="minorHAnsi"/>
        </w:rPr>
      </w:pPr>
      <w:r w:rsidRPr="002871A2">
        <w:rPr>
          <w:rFonts w:cstheme="minorHAnsi"/>
        </w:rPr>
        <w:t>Food banks</w:t>
      </w:r>
    </w:p>
    <w:p w14:paraId="4B69D03B" w14:textId="53744244" w:rsidR="004F7DF9" w:rsidRPr="002871A2" w:rsidRDefault="00637096" w:rsidP="0054260D">
      <w:pPr>
        <w:pStyle w:val="NoSpacing"/>
        <w:numPr>
          <w:ilvl w:val="0"/>
          <w:numId w:val="13"/>
        </w:numPr>
        <w:rPr>
          <w:rFonts w:cstheme="minorHAnsi"/>
        </w:rPr>
      </w:pPr>
      <w:r w:rsidRPr="002871A2">
        <w:rPr>
          <w:rFonts w:cstheme="minorHAnsi"/>
        </w:rPr>
        <w:t>Agencies working together and sharing</w:t>
      </w:r>
      <w:r w:rsidR="004F7DF9" w:rsidRPr="002871A2">
        <w:rPr>
          <w:rFonts w:cstheme="minorHAnsi"/>
        </w:rPr>
        <w:t xml:space="preserve"> </w:t>
      </w:r>
      <w:proofErr w:type="gramStart"/>
      <w:r w:rsidR="004F7DF9" w:rsidRPr="002871A2">
        <w:rPr>
          <w:rFonts w:cstheme="minorHAnsi"/>
        </w:rPr>
        <w:t>resources</w:t>
      </w:r>
      <w:proofErr w:type="gramEnd"/>
    </w:p>
    <w:p w14:paraId="5A0150E5" w14:textId="6117213F" w:rsidR="004F7DF9" w:rsidRPr="002871A2" w:rsidRDefault="004F7DF9" w:rsidP="0054260D">
      <w:pPr>
        <w:pStyle w:val="NoSpacing"/>
        <w:numPr>
          <w:ilvl w:val="0"/>
          <w:numId w:val="13"/>
        </w:numPr>
        <w:rPr>
          <w:rFonts w:cstheme="minorHAnsi"/>
        </w:rPr>
      </w:pPr>
      <w:r w:rsidRPr="002871A2">
        <w:rPr>
          <w:rFonts w:cstheme="minorHAnsi"/>
        </w:rPr>
        <w:t>Community gardening and harvesting</w:t>
      </w:r>
    </w:p>
    <w:p w14:paraId="2F9B128B" w14:textId="17C19D7E" w:rsidR="004F7DF9" w:rsidRPr="002871A2" w:rsidRDefault="004F7DF9" w:rsidP="0054260D">
      <w:pPr>
        <w:pStyle w:val="NoSpacing"/>
        <w:numPr>
          <w:ilvl w:val="0"/>
          <w:numId w:val="13"/>
        </w:numPr>
        <w:rPr>
          <w:rFonts w:cstheme="minorHAnsi"/>
        </w:rPr>
      </w:pPr>
      <w:r w:rsidRPr="002871A2">
        <w:rPr>
          <w:rFonts w:cstheme="minorHAnsi"/>
        </w:rPr>
        <w:t>Caring adults</w:t>
      </w:r>
    </w:p>
    <w:p w14:paraId="1CAC5A8B" w14:textId="35B492FD" w:rsidR="001A0B31" w:rsidRPr="002871A2" w:rsidRDefault="001A0B31" w:rsidP="0054260D">
      <w:pPr>
        <w:pStyle w:val="NoSpacing"/>
        <w:numPr>
          <w:ilvl w:val="0"/>
          <w:numId w:val="13"/>
        </w:numPr>
        <w:rPr>
          <w:rFonts w:cstheme="minorHAnsi"/>
        </w:rPr>
      </w:pPr>
      <w:r w:rsidRPr="002871A2">
        <w:rPr>
          <w:rFonts w:cstheme="minorHAnsi"/>
        </w:rPr>
        <w:t xml:space="preserve">More services focusing on trauma-informed </w:t>
      </w:r>
      <w:proofErr w:type="gramStart"/>
      <w:r w:rsidRPr="002871A2">
        <w:rPr>
          <w:rFonts w:cstheme="minorHAnsi"/>
        </w:rPr>
        <w:t>care</w:t>
      </w:r>
      <w:proofErr w:type="gramEnd"/>
    </w:p>
    <w:p w14:paraId="6C2EA6AA" w14:textId="61F0A423" w:rsidR="001A0B31" w:rsidRPr="002871A2" w:rsidRDefault="001A0B31" w:rsidP="0054260D">
      <w:pPr>
        <w:pStyle w:val="NoSpacing"/>
        <w:numPr>
          <w:ilvl w:val="0"/>
          <w:numId w:val="13"/>
        </w:numPr>
        <w:rPr>
          <w:rFonts w:cstheme="minorHAnsi"/>
        </w:rPr>
      </w:pPr>
      <w:r w:rsidRPr="002871A2">
        <w:rPr>
          <w:rFonts w:cstheme="minorHAnsi"/>
        </w:rPr>
        <w:t>Church youth outreach and services</w:t>
      </w:r>
    </w:p>
    <w:p w14:paraId="77D2E799" w14:textId="66ADF14B" w:rsidR="00637096" w:rsidRPr="002871A2" w:rsidRDefault="00637096" w:rsidP="0054260D">
      <w:pPr>
        <w:pStyle w:val="NoSpacing"/>
        <w:numPr>
          <w:ilvl w:val="0"/>
          <w:numId w:val="13"/>
        </w:numPr>
        <w:rPr>
          <w:rFonts w:cstheme="minorHAnsi"/>
        </w:rPr>
      </w:pPr>
      <w:r w:rsidRPr="002871A2">
        <w:rPr>
          <w:rFonts w:cstheme="minorHAnsi"/>
        </w:rPr>
        <w:t>Strong sense of community</w:t>
      </w:r>
    </w:p>
    <w:p w14:paraId="60A53B8C" w14:textId="440C95A2" w:rsidR="00637096" w:rsidRPr="002871A2" w:rsidRDefault="00637096" w:rsidP="0054260D">
      <w:pPr>
        <w:pStyle w:val="NoSpacing"/>
        <w:numPr>
          <w:ilvl w:val="0"/>
          <w:numId w:val="13"/>
        </w:numPr>
        <w:rPr>
          <w:rFonts w:cstheme="minorHAnsi"/>
        </w:rPr>
      </w:pPr>
      <w:r w:rsidRPr="002871A2">
        <w:rPr>
          <w:rFonts w:cstheme="minorHAnsi"/>
        </w:rPr>
        <w:t>Nature/Forest</w:t>
      </w:r>
    </w:p>
    <w:p w14:paraId="02950AFE" w14:textId="3415300A" w:rsidR="00097276" w:rsidRPr="002871A2" w:rsidRDefault="00097276" w:rsidP="0054260D">
      <w:pPr>
        <w:pStyle w:val="NoSpacing"/>
        <w:numPr>
          <w:ilvl w:val="0"/>
          <w:numId w:val="13"/>
        </w:numPr>
        <w:rPr>
          <w:rFonts w:cstheme="minorHAnsi"/>
        </w:rPr>
      </w:pPr>
      <w:r w:rsidRPr="002871A2">
        <w:rPr>
          <w:rFonts w:cstheme="minorHAnsi"/>
        </w:rPr>
        <w:t xml:space="preserve">Grandparents advocating for their </w:t>
      </w:r>
      <w:proofErr w:type="gramStart"/>
      <w:r w:rsidRPr="002871A2">
        <w:rPr>
          <w:rFonts w:cstheme="minorHAnsi"/>
        </w:rPr>
        <w:t>grandchildren</w:t>
      </w:r>
      <w:proofErr w:type="gramEnd"/>
    </w:p>
    <w:p w14:paraId="68DA816C" w14:textId="0AA7A71F" w:rsidR="00097276" w:rsidRPr="002871A2" w:rsidRDefault="00097276" w:rsidP="0054260D">
      <w:pPr>
        <w:pStyle w:val="NoSpacing"/>
        <w:numPr>
          <w:ilvl w:val="0"/>
          <w:numId w:val="13"/>
        </w:numPr>
        <w:rPr>
          <w:rFonts w:cstheme="minorHAnsi"/>
          <w:b/>
          <w:bCs/>
          <w:color w:val="00B050"/>
        </w:rPr>
      </w:pPr>
      <w:r w:rsidRPr="002871A2">
        <w:rPr>
          <w:rFonts w:cstheme="minorHAnsi"/>
          <w:b/>
          <w:bCs/>
          <w:color w:val="00B050"/>
        </w:rPr>
        <w:t xml:space="preserve">San Carlos is a trauma-informed </w:t>
      </w:r>
      <w:proofErr w:type="gramStart"/>
      <w:r w:rsidRPr="002871A2">
        <w:rPr>
          <w:rFonts w:cstheme="minorHAnsi"/>
          <w:b/>
          <w:bCs/>
          <w:color w:val="00B050"/>
        </w:rPr>
        <w:t>district</w:t>
      </w:r>
      <w:proofErr w:type="gramEnd"/>
    </w:p>
    <w:p w14:paraId="5663CFE7" w14:textId="77777777" w:rsidR="00EF566D" w:rsidRPr="002871A2" w:rsidRDefault="00EF566D" w:rsidP="00EF566D">
      <w:pPr>
        <w:pStyle w:val="NoSpacing"/>
        <w:rPr>
          <w:rFonts w:cstheme="minorHAnsi"/>
          <w:b/>
          <w:bCs/>
          <w:color w:val="00B050"/>
        </w:rPr>
      </w:pPr>
    </w:p>
    <w:p w14:paraId="008F949F" w14:textId="726DC8D0" w:rsidR="00EF566D" w:rsidRPr="002871A2" w:rsidRDefault="00E77696" w:rsidP="00EF566D">
      <w:pPr>
        <w:pStyle w:val="NoSpacing"/>
        <w:rPr>
          <w:rFonts w:cstheme="minorHAnsi"/>
          <w:b/>
          <w:bCs/>
        </w:rPr>
      </w:pPr>
      <w:r w:rsidRPr="002871A2">
        <w:rPr>
          <w:rFonts w:cstheme="minorHAnsi"/>
          <w:b/>
          <w:bCs/>
        </w:rPr>
        <w:t>How Can AZ ACEs Consortium Support Your Community?</w:t>
      </w:r>
    </w:p>
    <w:p w14:paraId="284473CA" w14:textId="03CAAA96" w:rsidR="00E77696" w:rsidRPr="002871A2" w:rsidRDefault="00F6027F" w:rsidP="00E77696">
      <w:pPr>
        <w:pStyle w:val="NoSpacing"/>
        <w:numPr>
          <w:ilvl w:val="0"/>
          <w:numId w:val="14"/>
        </w:numPr>
        <w:rPr>
          <w:rFonts w:cstheme="minorHAnsi"/>
        </w:rPr>
      </w:pPr>
      <w:r w:rsidRPr="002871A2">
        <w:rPr>
          <w:rFonts w:cstheme="minorHAnsi"/>
        </w:rPr>
        <w:t>Education for business leaders and Chamber of Commerce</w:t>
      </w:r>
    </w:p>
    <w:p w14:paraId="1EBBF51B" w14:textId="20FB2BDE" w:rsidR="00F6027F" w:rsidRPr="002871A2" w:rsidRDefault="00F6027F" w:rsidP="00E77696">
      <w:pPr>
        <w:pStyle w:val="NoSpacing"/>
        <w:numPr>
          <w:ilvl w:val="0"/>
          <w:numId w:val="14"/>
        </w:numPr>
        <w:rPr>
          <w:rFonts w:cstheme="minorHAnsi"/>
        </w:rPr>
      </w:pPr>
      <w:r w:rsidRPr="002871A2">
        <w:rPr>
          <w:rFonts w:cstheme="minorHAnsi"/>
        </w:rPr>
        <w:t xml:space="preserve">Share examples of programs that can be </w:t>
      </w:r>
      <w:proofErr w:type="gramStart"/>
      <w:r w:rsidRPr="002871A2">
        <w:rPr>
          <w:rFonts w:cstheme="minorHAnsi"/>
        </w:rPr>
        <w:t>implemented</w:t>
      </w:r>
      <w:proofErr w:type="gramEnd"/>
    </w:p>
    <w:p w14:paraId="37A22BA0" w14:textId="3A5F7235" w:rsidR="00F6027F" w:rsidRPr="002871A2" w:rsidRDefault="00F6027F" w:rsidP="00E77696">
      <w:pPr>
        <w:pStyle w:val="NoSpacing"/>
        <w:numPr>
          <w:ilvl w:val="0"/>
          <w:numId w:val="14"/>
        </w:numPr>
        <w:rPr>
          <w:rFonts w:cstheme="minorHAnsi"/>
        </w:rPr>
      </w:pPr>
      <w:r w:rsidRPr="002871A2">
        <w:rPr>
          <w:rFonts w:cstheme="minorHAnsi"/>
        </w:rPr>
        <w:t>Advocacy with leadership</w:t>
      </w:r>
    </w:p>
    <w:p w14:paraId="5A4D78FC" w14:textId="5A9C498A" w:rsidR="00003FEF" w:rsidRPr="002871A2" w:rsidRDefault="00003FEF" w:rsidP="00E77696">
      <w:pPr>
        <w:pStyle w:val="NoSpacing"/>
        <w:numPr>
          <w:ilvl w:val="0"/>
          <w:numId w:val="14"/>
        </w:numPr>
        <w:rPr>
          <w:rFonts w:cstheme="minorHAnsi"/>
          <w:b/>
          <w:bCs/>
          <w:color w:val="00B050"/>
        </w:rPr>
      </w:pPr>
      <w:r w:rsidRPr="002871A2">
        <w:rPr>
          <w:rFonts w:cstheme="minorHAnsi"/>
          <w:b/>
          <w:bCs/>
          <w:color w:val="00B050"/>
        </w:rPr>
        <w:t xml:space="preserve">Offer social media </w:t>
      </w:r>
      <w:proofErr w:type="gramStart"/>
      <w:r w:rsidRPr="002871A2">
        <w:rPr>
          <w:rFonts w:cstheme="minorHAnsi"/>
          <w:b/>
          <w:bCs/>
          <w:color w:val="00B050"/>
        </w:rPr>
        <w:t>toolkits</w:t>
      </w:r>
      <w:proofErr w:type="gramEnd"/>
    </w:p>
    <w:p w14:paraId="4BCB11F4" w14:textId="68943DCA" w:rsidR="00003FEF" w:rsidRPr="002871A2" w:rsidRDefault="006C61E1" w:rsidP="00003FEF">
      <w:pPr>
        <w:pStyle w:val="NoSpacing"/>
        <w:numPr>
          <w:ilvl w:val="0"/>
          <w:numId w:val="14"/>
        </w:numPr>
        <w:rPr>
          <w:rFonts w:cstheme="minorHAnsi"/>
        </w:rPr>
      </w:pPr>
      <w:r w:rsidRPr="002871A2">
        <w:rPr>
          <w:rFonts w:cstheme="minorHAnsi"/>
        </w:rPr>
        <w:t>Training for school staff on trauma-informed practices</w:t>
      </w:r>
    </w:p>
    <w:p w14:paraId="755B4F9C" w14:textId="66CF7686" w:rsidR="006C61E1" w:rsidRPr="002871A2" w:rsidRDefault="006C61E1" w:rsidP="00003FEF">
      <w:pPr>
        <w:pStyle w:val="NoSpacing"/>
        <w:numPr>
          <w:ilvl w:val="0"/>
          <w:numId w:val="14"/>
        </w:numPr>
        <w:rPr>
          <w:rFonts w:cstheme="minorHAnsi"/>
        </w:rPr>
      </w:pPr>
      <w:r w:rsidRPr="002871A2">
        <w:rPr>
          <w:rFonts w:cstheme="minorHAnsi"/>
        </w:rPr>
        <w:t>Training for Tribal Law Enforcement</w:t>
      </w:r>
    </w:p>
    <w:p w14:paraId="484726A6" w14:textId="6AB85B0F" w:rsidR="006C61E1" w:rsidRPr="002871A2" w:rsidRDefault="002C06E7" w:rsidP="00003FEF">
      <w:pPr>
        <w:pStyle w:val="NoSpacing"/>
        <w:numPr>
          <w:ilvl w:val="0"/>
          <w:numId w:val="14"/>
        </w:numPr>
        <w:rPr>
          <w:rFonts w:cstheme="minorHAnsi"/>
          <w:b/>
          <w:bCs/>
          <w:color w:val="00B050"/>
        </w:rPr>
      </w:pPr>
      <w:r w:rsidRPr="002871A2">
        <w:rPr>
          <w:rFonts w:cstheme="minorHAnsi"/>
          <w:b/>
          <w:bCs/>
          <w:color w:val="00B050"/>
        </w:rPr>
        <w:t>Email conference and workshop opportunities directly to tribal communities</w:t>
      </w:r>
      <w:r w:rsidR="0017120F" w:rsidRPr="002871A2">
        <w:rPr>
          <w:rFonts w:cstheme="minorHAnsi"/>
          <w:b/>
          <w:bCs/>
          <w:color w:val="00B050"/>
        </w:rPr>
        <w:t>/ tribal government</w:t>
      </w:r>
    </w:p>
    <w:p w14:paraId="73EC471D" w14:textId="0CA4D2F3" w:rsidR="00F3327A" w:rsidRPr="002871A2" w:rsidRDefault="00022BE5" w:rsidP="00F3327A">
      <w:pPr>
        <w:pStyle w:val="NoSpacing"/>
        <w:numPr>
          <w:ilvl w:val="0"/>
          <w:numId w:val="14"/>
        </w:numPr>
        <w:rPr>
          <w:rFonts w:cstheme="minorHAnsi"/>
        </w:rPr>
      </w:pPr>
      <w:r w:rsidRPr="002871A2">
        <w:rPr>
          <w:rFonts w:cstheme="minorHAnsi"/>
        </w:rPr>
        <w:t>Promoting local programs</w:t>
      </w:r>
    </w:p>
    <w:p w14:paraId="10C228CA" w14:textId="1B261018" w:rsidR="00022BE5" w:rsidRPr="002871A2" w:rsidRDefault="00022BE5" w:rsidP="00F3327A">
      <w:pPr>
        <w:pStyle w:val="NoSpacing"/>
        <w:numPr>
          <w:ilvl w:val="0"/>
          <w:numId w:val="14"/>
        </w:numPr>
        <w:rPr>
          <w:rFonts w:cstheme="minorHAnsi"/>
        </w:rPr>
      </w:pPr>
      <w:r w:rsidRPr="002871A2">
        <w:rPr>
          <w:rFonts w:cstheme="minorHAnsi"/>
        </w:rPr>
        <w:t>Support Culturally sensitive programs</w:t>
      </w:r>
    </w:p>
    <w:p w14:paraId="00539BCA" w14:textId="77777777" w:rsidR="00E61CF2" w:rsidRPr="002871A2" w:rsidRDefault="00E61CF2" w:rsidP="00E61CF2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2871A2">
        <w:rPr>
          <w:rFonts w:eastAsia="Times New Roman" w:cstheme="minorHAnsi"/>
          <w:b/>
          <w:bCs/>
          <w:color w:val="000000"/>
          <w:kern w:val="0"/>
          <w14:ligatures w14:val="none"/>
        </w:rPr>
        <w:lastRenderedPageBreak/>
        <w:t>Next meeting</w:t>
      </w:r>
    </w:p>
    <w:p w14:paraId="7F392497" w14:textId="7D2E6102" w:rsidR="00E61CF2" w:rsidRPr="000C66EF" w:rsidRDefault="00E93022" w:rsidP="00E61CF2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0C66EF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October</w:t>
      </w:r>
      <w:r w:rsidR="00C00316" w:rsidRPr="000C66EF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18</w:t>
      </w:r>
      <w:r w:rsidR="00E61CF2" w:rsidRPr="000C66EF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, 2023, 12 pm- 1 pm</w:t>
      </w:r>
      <w:r w:rsidR="000C66EF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gramStart"/>
      <w:r w:rsidR="000C66EF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Zoom</w:t>
      </w:r>
      <w:proofErr w:type="gramEnd"/>
    </w:p>
    <w:p w14:paraId="780FFF43" w14:textId="77777777" w:rsidR="000C66EF" w:rsidRDefault="000C66EF" w:rsidP="007B10B6">
      <w:pPr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</w:pPr>
    </w:p>
    <w:p w14:paraId="50917656" w14:textId="3D8A273C" w:rsidR="007B10B6" w:rsidRPr="002871A2" w:rsidRDefault="007B10B6" w:rsidP="007B10B6">
      <w:pPr>
        <w:rPr>
          <w:rFonts w:eastAsia="Times New Roman" w:cstheme="minorHAnsi"/>
          <w:i/>
          <w:iCs/>
          <w:color w:val="000000"/>
          <w:kern w:val="0"/>
          <w14:ligatures w14:val="none"/>
        </w:rPr>
      </w:pPr>
      <w:r w:rsidRPr="002871A2"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  <w:t xml:space="preserve">If you know of Adverse Childhood Experiences/Resiliency “community builders” in the following communities, please </w:t>
      </w:r>
      <w:r w:rsidR="00E61CF2" w:rsidRPr="002871A2"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  <w:t>provide an email introduction to Rene at rene@buildingcommunity.today.com</w:t>
      </w:r>
      <w:r w:rsidR="00E61CF2" w:rsidRPr="002871A2">
        <w:rPr>
          <w:rFonts w:eastAsia="Times New Roman" w:cstheme="minorHAnsi"/>
          <w:i/>
          <w:iCs/>
          <w:color w:val="000000"/>
          <w:kern w:val="0"/>
          <w14:ligatures w14:val="none"/>
        </w:rPr>
        <w:t xml:space="preserve">. </w:t>
      </w:r>
    </w:p>
    <w:p w14:paraId="3CFA8819" w14:textId="4F59B863" w:rsidR="007B10B6" w:rsidRPr="002871A2" w:rsidRDefault="007B10B6" w:rsidP="007B10B6">
      <w:pPr>
        <w:rPr>
          <w:rFonts w:eastAsia="Times New Roman" w:cstheme="minorHAnsi"/>
          <w:i/>
          <w:iCs/>
          <w:color w:val="000000"/>
          <w:kern w:val="0"/>
          <w14:ligatures w14:val="none"/>
        </w:rPr>
      </w:pPr>
      <w:r w:rsidRPr="002871A2">
        <w:rPr>
          <w:rFonts w:eastAsia="Times New Roman" w:cstheme="minorHAnsi"/>
          <w:i/>
          <w:iCs/>
          <w:color w:val="000000"/>
          <w:kern w:val="0"/>
          <w14:ligatures w14:val="none"/>
        </w:rPr>
        <w:t>County:                                Tribes:</w:t>
      </w:r>
    </w:p>
    <w:p w14:paraId="6F1A2B74" w14:textId="7F66A2A5" w:rsidR="007B10B6" w:rsidRPr="002871A2" w:rsidRDefault="007B10B6" w:rsidP="007B10B6">
      <w:pPr>
        <w:pStyle w:val="ListParagraph"/>
        <w:numPr>
          <w:ilvl w:val="0"/>
          <w:numId w:val="8"/>
        </w:numPr>
        <w:rPr>
          <w:rFonts w:eastAsia="Times New Roman" w:cstheme="minorHAnsi"/>
          <w:i/>
          <w:iCs/>
          <w:color w:val="000000"/>
          <w:kern w:val="0"/>
          <w14:ligatures w14:val="none"/>
        </w:rPr>
      </w:pPr>
      <w:r w:rsidRPr="002871A2">
        <w:rPr>
          <w:rFonts w:eastAsia="Times New Roman" w:cstheme="minorHAnsi"/>
          <w:i/>
          <w:iCs/>
          <w:color w:val="000000"/>
          <w:kern w:val="0"/>
          <w14:ligatures w14:val="none"/>
        </w:rPr>
        <w:t>Apache                   Ak-Chin                         Cocopah                         Ft. McDowell         Yavapai Apache</w:t>
      </w:r>
    </w:p>
    <w:p w14:paraId="127E649D" w14:textId="2C18BF03" w:rsidR="007B10B6" w:rsidRPr="002871A2" w:rsidRDefault="007B10B6" w:rsidP="007B10B6">
      <w:pPr>
        <w:pStyle w:val="ListParagraph"/>
        <w:numPr>
          <w:ilvl w:val="0"/>
          <w:numId w:val="7"/>
        </w:numPr>
        <w:rPr>
          <w:rFonts w:eastAsia="Times New Roman" w:cstheme="minorHAnsi"/>
          <w:i/>
          <w:iCs/>
          <w:color w:val="000000"/>
          <w:kern w:val="0"/>
          <w14:ligatures w14:val="none"/>
        </w:rPr>
      </w:pPr>
      <w:r w:rsidRPr="002871A2">
        <w:rPr>
          <w:rFonts w:eastAsia="Times New Roman" w:cstheme="minorHAnsi"/>
          <w:i/>
          <w:iCs/>
          <w:color w:val="000000"/>
          <w:kern w:val="0"/>
          <w14:ligatures w14:val="none"/>
        </w:rPr>
        <w:t xml:space="preserve">La Paz                     Ft. Mohave                   Ft. Yuma Quechan       Gila River </w:t>
      </w:r>
      <w:r w:rsidR="00E61CF2" w:rsidRPr="002871A2">
        <w:rPr>
          <w:rFonts w:eastAsia="Times New Roman" w:cstheme="minorHAnsi"/>
          <w:i/>
          <w:iCs/>
          <w:color w:val="000000"/>
          <w:kern w:val="0"/>
          <w14:ligatures w14:val="none"/>
        </w:rPr>
        <w:t xml:space="preserve">                Yavapai </w:t>
      </w:r>
    </w:p>
    <w:p w14:paraId="43A2794E" w14:textId="1027B945" w:rsidR="007B10B6" w:rsidRPr="002871A2" w:rsidRDefault="007B10B6" w:rsidP="007B10B6">
      <w:pPr>
        <w:pStyle w:val="ListParagraph"/>
        <w:numPr>
          <w:ilvl w:val="0"/>
          <w:numId w:val="7"/>
        </w:numPr>
        <w:rPr>
          <w:rFonts w:eastAsia="Times New Roman" w:cstheme="minorHAnsi"/>
          <w:i/>
          <w:iCs/>
          <w:color w:val="000000"/>
          <w:kern w:val="0"/>
          <w14:ligatures w14:val="none"/>
        </w:rPr>
      </w:pPr>
      <w:r w:rsidRPr="002871A2">
        <w:rPr>
          <w:rFonts w:eastAsia="Times New Roman" w:cstheme="minorHAnsi"/>
          <w:i/>
          <w:iCs/>
          <w:color w:val="000000"/>
          <w:kern w:val="0"/>
          <w14:ligatures w14:val="none"/>
        </w:rPr>
        <w:t xml:space="preserve">Mohave                 Havasupai                     Hopi                                </w:t>
      </w:r>
      <w:proofErr w:type="spellStart"/>
      <w:r w:rsidRPr="002871A2">
        <w:rPr>
          <w:rFonts w:eastAsia="Times New Roman" w:cstheme="minorHAnsi"/>
          <w:i/>
          <w:iCs/>
          <w:color w:val="000000"/>
          <w:kern w:val="0"/>
          <w14:ligatures w14:val="none"/>
        </w:rPr>
        <w:t>Hulapai</w:t>
      </w:r>
      <w:proofErr w:type="spellEnd"/>
    </w:p>
    <w:p w14:paraId="0F483C05" w14:textId="5EFB3474" w:rsidR="007B10B6" w:rsidRPr="002871A2" w:rsidRDefault="007B10B6" w:rsidP="007B10B6">
      <w:pPr>
        <w:pStyle w:val="ListParagraph"/>
        <w:numPr>
          <w:ilvl w:val="0"/>
          <w:numId w:val="7"/>
        </w:numPr>
        <w:rPr>
          <w:rFonts w:eastAsia="Times New Roman" w:cstheme="minorHAnsi"/>
          <w:i/>
          <w:iCs/>
          <w:color w:val="000000"/>
          <w:kern w:val="0"/>
          <w14:ligatures w14:val="none"/>
        </w:rPr>
      </w:pPr>
      <w:r w:rsidRPr="002871A2">
        <w:rPr>
          <w:rFonts w:eastAsia="Times New Roman" w:cstheme="minorHAnsi"/>
          <w:i/>
          <w:iCs/>
          <w:color w:val="000000"/>
          <w:kern w:val="0"/>
          <w14:ligatures w14:val="none"/>
        </w:rPr>
        <w:t xml:space="preserve">Pima                       Kaibab Piute                  Pascua Yaqui                 Zuni Pueblo      </w:t>
      </w:r>
    </w:p>
    <w:p w14:paraId="2F134CD9" w14:textId="0818FAB0" w:rsidR="007B10B6" w:rsidRPr="002871A2" w:rsidRDefault="007B10B6" w:rsidP="00E61CF2">
      <w:pPr>
        <w:pStyle w:val="ListParagraph"/>
        <w:numPr>
          <w:ilvl w:val="0"/>
          <w:numId w:val="7"/>
        </w:numPr>
        <w:rPr>
          <w:rFonts w:eastAsia="Times New Roman" w:cstheme="minorHAnsi"/>
          <w:i/>
          <w:iCs/>
          <w:color w:val="000000"/>
          <w:kern w:val="0"/>
          <w14:ligatures w14:val="none"/>
        </w:rPr>
      </w:pPr>
      <w:r w:rsidRPr="002871A2">
        <w:rPr>
          <w:rFonts w:eastAsia="Times New Roman" w:cstheme="minorHAnsi"/>
          <w:i/>
          <w:iCs/>
          <w:color w:val="000000"/>
          <w:kern w:val="0"/>
          <w14:ligatures w14:val="none"/>
        </w:rPr>
        <w:t>Yuma                      Salt River Pima              San Juan Piute              Tonto Apache</w:t>
      </w:r>
    </w:p>
    <w:sectPr w:rsidR="007B10B6" w:rsidRPr="00287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4006"/>
    <w:multiLevelType w:val="hybridMultilevel"/>
    <w:tmpl w:val="8012C18C"/>
    <w:lvl w:ilvl="0" w:tplc="867CA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B79EA"/>
    <w:multiLevelType w:val="hybridMultilevel"/>
    <w:tmpl w:val="30EC3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765FA"/>
    <w:multiLevelType w:val="hybridMultilevel"/>
    <w:tmpl w:val="05DE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E08E3"/>
    <w:multiLevelType w:val="hybridMultilevel"/>
    <w:tmpl w:val="2A9E5D40"/>
    <w:lvl w:ilvl="0" w:tplc="867CA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1A8B"/>
    <w:multiLevelType w:val="hybridMultilevel"/>
    <w:tmpl w:val="E006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3367"/>
    <w:multiLevelType w:val="hybridMultilevel"/>
    <w:tmpl w:val="4898561C"/>
    <w:lvl w:ilvl="0" w:tplc="867CA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D5ACA"/>
    <w:multiLevelType w:val="hybridMultilevel"/>
    <w:tmpl w:val="D83C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1EAAC"/>
    <w:multiLevelType w:val="hybridMultilevel"/>
    <w:tmpl w:val="4F2CDF4C"/>
    <w:lvl w:ilvl="0" w:tplc="867CA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47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2E5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0E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08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F04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28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23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81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62AB2"/>
    <w:multiLevelType w:val="hybridMultilevel"/>
    <w:tmpl w:val="3288EBFA"/>
    <w:lvl w:ilvl="0" w:tplc="867CA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13B6A"/>
    <w:multiLevelType w:val="hybridMultilevel"/>
    <w:tmpl w:val="1F7AF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534CF"/>
    <w:multiLevelType w:val="hybridMultilevel"/>
    <w:tmpl w:val="4DE6D4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6F7516F"/>
    <w:multiLevelType w:val="hybridMultilevel"/>
    <w:tmpl w:val="C3DED602"/>
    <w:lvl w:ilvl="0" w:tplc="867CA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A0AC9"/>
    <w:multiLevelType w:val="hybridMultilevel"/>
    <w:tmpl w:val="DCA2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263D7"/>
    <w:multiLevelType w:val="hybridMultilevel"/>
    <w:tmpl w:val="5766685E"/>
    <w:lvl w:ilvl="0" w:tplc="867CA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572748">
    <w:abstractNumId w:val="10"/>
  </w:num>
  <w:num w:numId="2" w16cid:durableId="1318222105">
    <w:abstractNumId w:val="7"/>
  </w:num>
  <w:num w:numId="3" w16cid:durableId="527329876">
    <w:abstractNumId w:val="13"/>
  </w:num>
  <w:num w:numId="4" w16cid:durableId="944919126">
    <w:abstractNumId w:val="11"/>
  </w:num>
  <w:num w:numId="5" w16cid:durableId="715928664">
    <w:abstractNumId w:val="8"/>
  </w:num>
  <w:num w:numId="6" w16cid:durableId="187640178">
    <w:abstractNumId w:val="5"/>
  </w:num>
  <w:num w:numId="7" w16cid:durableId="1533298205">
    <w:abstractNumId w:val="0"/>
  </w:num>
  <w:num w:numId="8" w16cid:durableId="538981072">
    <w:abstractNumId w:val="3"/>
  </w:num>
  <w:num w:numId="9" w16cid:durableId="491482112">
    <w:abstractNumId w:val="2"/>
  </w:num>
  <w:num w:numId="10" w16cid:durableId="2105149537">
    <w:abstractNumId w:val="4"/>
  </w:num>
  <w:num w:numId="11" w16cid:durableId="1511674842">
    <w:abstractNumId w:val="1"/>
  </w:num>
  <w:num w:numId="12" w16cid:durableId="1846626237">
    <w:abstractNumId w:val="12"/>
  </w:num>
  <w:num w:numId="13" w16cid:durableId="1962221755">
    <w:abstractNumId w:val="9"/>
  </w:num>
  <w:num w:numId="14" w16cid:durableId="857040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04"/>
    <w:rsid w:val="00003FEF"/>
    <w:rsid w:val="00021E7D"/>
    <w:rsid w:val="00022BE5"/>
    <w:rsid w:val="00062416"/>
    <w:rsid w:val="00065473"/>
    <w:rsid w:val="00074640"/>
    <w:rsid w:val="00097276"/>
    <w:rsid w:val="000B7ADB"/>
    <w:rsid w:val="000C66EF"/>
    <w:rsid w:val="0017120F"/>
    <w:rsid w:val="001727AC"/>
    <w:rsid w:val="001A0B31"/>
    <w:rsid w:val="001A2471"/>
    <w:rsid w:val="001A7D35"/>
    <w:rsid w:val="00241625"/>
    <w:rsid w:val="00270FA0"/>
    <w:rsid w:val="002871A2"/>
    <w:rsid w:val="00293213"/>
    <w:rsid w:val="00295C87"/>
    <w:rsid w:val="002C06E7"/>
    <w:rsid w:val="002E05AC"/>
    <w:rsid w:val="0030441C"/>
    <w:rsid w:val="003173EF"/>
    <w:rsid w:val="00324A0B"/>
    <w:rsid w:val="00324FF5"/>
    <w:rsid w:val="00345413"/>
    <w:rsid w:val="00387EBF"/>
    <w:rsid w:val="003B59E8"/>
    <w:rsid w:val="0045598F"/>
    <w:rsid w:val="00460DE0"/>
    <w:rsid w:val="00462C94"/>
    <w:rsid w:val="004E1659"/>
    <w:rsid w:val="004F7DF9"/>
    <w:rsid w:val="005135E3"/>
    <w:rsid w:val="0054260D"/>
    <w:rsid w:val="00565836"/>
    <w:rsid w:val="00570E5A"/>
    <w:rsid w:val="005A3550"/>
    <w:rsid w:val="005E1017"/>
    <w:rsid w:val="005E7C85"/>
    <w:rsid w:val="00625F04"/>
    <w:rsid w:val="0063174F"/>
    <w:rsid w:val="00637096"/>
    <w:rsid w:val="00643C06"/>
    <w:rsid w:val="00645956"/>
    <w:rsid w:val="00672C5E"/>
    <w:rsid w:val="006C61E1"/>
    <w:rsid w:val="006D0B0A"/>
    <w:rsid w:val="006F13D4"/>
    <w:rsid w:val="00707AF2"/>
    <w:rsid w:val="00722BAE"/>
    <w:rsid w:val="00795ED2"/>
    <w:rsid w:val="007B10B6"/>
    <w:rsid w:val="007D736D"/>
    <w:rsid w:val="0082412F"/>
    <w:rsid w:val="00827C07"/>
    <w:rsid w:val="008455F4"/>
    <w:rsid w:val="008E1569"/>
    <w:rsid w:val="008F70AD"/>
    <w:rsid w:val="009251ED"/>
    <w:rsid w:val="00963ABC"/>
    <w:rsid w:val="00983D38"/>
    <w:rsid w:val="00A87970"/>
    <w:rsid w:val="00B41DAE"/>
    <w:rsid w:val="00B64FF5"/>
    <w:rsid w:val="00B71B22"/>
    <w:rsid w:val="00BA5D89"/>
    <w:rsid w:val="00C00316"/>
    <w:rsid w:val="00C56151"/>
    <w:rsid w:val="00C61682"/>
    <w:rsid w:val="00C700D9"/>
    <w:rsid w:val="00C73EE8"/>
    <w:rsid w:val="00D01158"/>
    <w:rsid w:val="00D12D3B"/>
    <w:rsid w:val="00D6301A"/>
    <w:rsid w:val="00DC3FB4"/>
    <w:rsid w:val="00DC50A5"/>
    <w:rsid w:val="00DE1BFA"/>
    <w:rsid w:val="00E61CF2"/>
    <w:rsid w:val="00E77696"/>
    <w:rsid w:val="00E93022"/>
    <w:rsid w:val="00E95F7E"/>
    <w:rsid w:val="00EA582C"/>
    <w:rsid w:val="00ED0BAD"/>
    <w:rsid w:val="00EE2B71"/>
    <w:rsid w:val="00EF21B1"/>
    <w:rsid w:val="00EF566D"/>
    <w:rsid w:val="00F3327A"/>
    <w:rsid w:val="00F4073D"/>
    <w:rsid w:val="00F6027F"/>
    <w:rsid w:val="00F63383"/>
    <w:rsid w:val="00F87D93"/>
    <w:rsid w:val="00FA1BED"/>
    <w:rsid w:val="00FB2B10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58CF"/>
  <w15:chartTrackingRefBased/>
  <w15:docId w15:val="{E360007C-926A-4EDB-A938-C0932BCB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F0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625F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25F04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25F04"/>
    <w:pPr>
      <w:widowControl w:val="0"/>
      <w:autoSpaceDE w:val="0"/>
      <w:autoSpaceDN w:val="0"/>
      <w:spacing w:after="0" w:line="240" w:lineRule="auto"/>
      <w:ind w:left="827"/>
    </w:pPr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25F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A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firstthingsfirst.org/2022dineecsummit/ho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ARTIC_CONTROL" TargetMode="External"/><Relationship Id="rId12" Type="http://schemas.openxmlformats.org/officeDocument/2006/relationships/hyperlink" Target="https://jamboard.google.com/d/1-kP2Mwa34_1rQuG-aQr9DERQtDGovyolRy3t5Y2vpM/viewer?f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zaces.org/summit2023" TargetMode="External"/><Relationship Id="rId11" Type="http://schemas.openxmlformats.org/officeDocument/2006/relationships/hyperlink" Target="https://recruiting2.ultipro.com/SOU1060SWHD/JobBoard/81e99749-ac5d-4011-80d5-97016fa86db7/OpportunityDetail?opportunityId=ea825e72-1458-4b85-b23c-ada02c6cec71" TargetMode="External"/><Relationship Id="rId5" Type="http://schemas.openxmlformats.org/officeDocument/2006/relationships/hyperlink" Target="https://www.surveymonkey.com/r/AZACESBOARD" TargetMode="External"/><Relationship Id="rId10" Type="http://schemas.openxmlformats.org/officeDocument/2006/relationships/hyperlink" Target="https://azpbs.org/early-childhood-educator-scholarship-progr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cruiting2.ultipro.com/SOU1060SWHD/JobBoard/81e99749-ac5d-4011-80d5-97016fa86db7/OpportunityDetail?opportunityId=ea825e72-1458-4b85-b23c-ada02c6cec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RedDay</dc:creator>
  <cp:keywords/>
  <dc:description/>
  <cp:lastModifiedBy>Rene RedDay</cp:lastModifiedBy>
  <cp:revision>84</cp:revision>
  <cp:lastPrinted>2023-09-25T21:40:00Z</cp:lastPrinted>
  <dcterms:created xsi:type="dcterms:W3CDTF">2023-09-25T19:34:00Z</dcterms:created>
  <dcterms:modified xsi:type="dcterms:W3CDTF">2023-09-25T21:40:00Z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df690ef8-c14b-4fd2-93de-e9dc335a8b20</vt:lpwstr>
  </property>
</Properties>
</file>